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04" w:rsidRDefault="00FD1404" w:rsidP="00FD1404">
      <w:pPr>
        <w:pStyle w:val="Zkladntext2"/>
        <w:jc w:val="center"/>
        <w:rPr>
          <w:rFonts w:ascii="Book Antiqua" w:hAnsi="Book Antiqua"/>
          <w:b w:val="0"/>
          <w:bCs w:val="0"/>
          <w:sz w:val="28"/>
          <w:szCs w:val="28"/>
        </w:rPr>
      </w:pPr>
      <w:r>
        <w:rPr>
          <w:rFonts w:ascii="Book Antiqua" w:hAnsi="Book Antiqua"/>
          <w:b w:val="0"/>
          <w:bCs w:val="0"/>
          <w:sz w:val="28"/>
          <w:szCs w:val="28"/>
        </w:rPr>
        <w:t xml:space="preserve">Obec </w:t>
      </w:r>
      <w:r>
        <w:rPr>
          <w:rFonts w:ascii="Book Antiqua" w:hAnsi="Book Antiqua"/>
          <w:bCs w:val="0"/>
          <w:sz w:val="28"/>
          <w:szCs w:val="28"/>
        </w:rPr>
        <w:t xml:space="preserve">Dolné Dubové </w:t>
      </w:r>
      <w:r>
        <w:rPr>
          <w:rFonts w:ascii="Book Antiqua" w:hAnsi="Book Antiqua"/>
          <w:b w:val="0"/>
          <w:bCs w:val="0"/>
          <w:sz w:val="28"/>
          <w:szCs w:val="28"/>
        </w:rPr>
        <w:t>v spolupráci so spoločnosťou ROVAMI organizuje</w:t>
      </w:r>
    </w:p>
    <w:p w:rsidR="00FD1404" w:rsidRDefault="00FD1404" w:rsidP="00FD1404">
      <w:pPr>
        <w:pStyle w:val="Zkladntext2"/>
        <w:jc w:val="center"/>
        <w:rPr>
          <w:rFonts w:ascii="Book Antiqua" w:hAnsi="Book Antiqua"/>
          <w:b w:val="0"/>
          <w:bCs w:val="0"/>
          <w:sz w:val="72"/>
          <w:szCs w:val="72"/>
        </w:rPr>
      </w:pPr>
    </w:p>
    <w:p w:rsidR="00FD1404" w:rsidRPr="00FD1404" w:rsidRDefault="00FD1404" w:rsidP="00FD1404">
      <w:pPr>
        <w:pStyle w:val="Zkladntext2"/>
        <w:jc w:val="center"/>
        <w:rPr>
          <w:sz w:val="72"/>
          <w:szCs w:val="72"/>
        </w:rPr>
      </w:pPr>
      <w:r w:rsidRPr="00FD1404">
        <w:rPr>
          <w:rFonts w:ascii="Book Antiqua" w:hAnsi="Book Antiqua"/>
          <w:bCs w:val="0"/>
          <w:sz w:val="72"/>
          <w:szCs w:val="72"/>
        </w:rPr>
        <w:t>zber elektronického odpadu</w:t>
      </w:r>
    </w:p>
    <w:p w:rsidR="00FD1404" w:rsidRDefault="00FD1404" w:rsidP="00FD1404">
      <w:pPr>
        <w:pStyle w:val="Zkladntext2"/>
        <w:jc w:val="center"/>
        <w:rPr>
          <w:rFonts w:ascii="Book Antiqua" w:hAnsi="Book Antiqua"/>
          <w:bCs w:val="0"/>
          <w:sz w:val="72"/>
          <w:szCs w:val="72"/>
        </w:rPr>
      </w:pPr>
    </w:p>
    <w:p w:rsidR="00FD1404" w:rsidRPr="00FD1404" w:rsidRDefault="00FD1404" w:rsidP="00FD1404">
      <w:pPr>
        <w:pStyle w:val="Zkladntext2"/>
        <w:jc w:val="center"/>
        <w:rPr>
          <w:rFonts w:ascii="Book Antiqua" w:hAnsi="Book Antiqua"/>
          <w:b w:val="0"/>
          <w:bCs w:val="0"/>
          <w:sz w:val="72"/>
          <w:szCs w:val="72"/>
        </w:rPr>
      </w:pPr>
      <w:r w:rsidRPr="00FD1404">
        <w:rPr>
          <w:rFonts w:ascii="Book Antiqua" w:hAnsi="Book Antiqua"/>
          <w:bCs w:val="0"/>
          <w:sz w:val="72"/>
          <w:szCs w:val="72"/>
        </w:rPr>
        <w:t xml:space="preserve">dňa </w:t>
      </w:r>
      <w:r w:rsidR="00333382">
        <w:rPr>
          <w:rFonts w:ascii="Book Antiqua" w:hAnsi="Book Antiqua"/>
          <w:bCs w:val="0"/>
          <w:sz w:val="72"/>
          <w:szCs w:val="72"/>
        </w:rPr>
        <w:t>24</w:t>
      </w:r>
      <w:r w:rsidRPr="00FD1404">
        <w:rPr>
          <w:rFonts w:ascii="Book Antiqua" w:hAnsi="Book Antiqua"/>
          <w:bCs w:val="0"/>
          <w:sz w:val="72"/>
          <w:szCs w:val="72"/>
        </w:rPr>
        <w:t>.</w:t>
      </w:r>
      <w:r w:rsidR="00333382">
        <w:rPr>
          <w:rFonts w:ascii="Book Antiqua" w:hAnsi="Book Antiqua"/>
          <w:bCs w:val="0"/>
          <w:sz w:val="72"/>
          <w:szCs w:val="72"/>
        </w:rPr>
        <w:t>10</w:t>
      </w:r>
      <w:bookmarkStart w:id="0" w:name="_GoBack"/>
      <w:bookmarkEnd w:id="0"/>
      <w:r w:rsidR="00600239">
        <w:rPr>
          <w:rFonts w:ascii="Book Antiqua" w:hAnsi="Book Antiqua"/>
          <w:bCs w:val="0"/>
          <w:sz w:val="72"/>
          <w:szCs w:val="72"/>
        </w:rPr>
        <w:t>.</w:t>
      </w:r>
      <w:r w:rsidRPr="00FD1404">
        <w:rPr>
          <w:rFonts w:ascii="Book Antiqua" w:hAnsi="Book Antiqua"/>
          <w:bCs w:val="0"/>
          <w:sz w:val="72"/>
          <w:szCs w:val="72"/>
        </w:rPr>
        <w:t>20</w:t>
      </w:r>
      <w:r w:rsidR="00E47B94">
        <w:rPr>
          <w:rFonts w:ascii="Book Antiqua" w:hAnsi="Book Antiqua"/>
          <w:bCs w:val="0"/>
          <w:sz w:val="72"/>
          <w:szCs w:val="72"/>
        </w:rPr>
        <w:t>2</w:t>
      </w:r>
      <w:r w:rsidR="00600239">
        <w:rPr>
          <w:rFonts w:ascii="Book Antiqua" w:hAnsi="Book Antiqua"/>
          <w:bCs w:val="0"/>
          <w:sz w:val="72"/>
          <w:szCs w:val="72"/>
        </w:rPr>
        <w:t>4</w:t>
      </w:r>
      <w:r w:rsidRPr="00FD1404">
        <w:rPr>
          <w:rFonts w:ascii="Book Antiqua" w:hAnsi="Book Antiqua"/>
          <w:bCs w:val="0"/>
          <w:sz w:val="72"/>
          <w:szCs w:val="72"/>
        </w:rPr>
        <w:t xml:space="preserve"> (</w:t>
      </w:r>
      <w:r w:rsidR="00600239">
        <w:rPr>
          <w:rFonts w:ascii="Book Antiqua" w:hAnsi="Book Antiqua"/>
          <w:bCs w:val="0"/>
          <w:sz w:val="72"/>
          <w:szCs w:val="72"/>
        </w:rPr>
        <w:t>štvrt</w:t>
      </w:r>
      <w:r w:rsidR="008328F1">
        <w:rPr>
          <w:rFonts w:ascii="Book Antiqua" w:hAnsi="Book Antiqua"/>
          <w:bCs w:val="0"/>
          <w:sz w:val="72"/>
          <w:szCs w:val="72"/>
        </w:rPr>
        <w:t>o</w:t>
      </w:r>
      <w:r w:rsidRPr="00FD1404">
        <w:rPr>
          <w:rFonts w:ascii="Book Antiqua" w:hAnsi="Book Antiqua"/>
          <w:bCs w:val="0"/>
          <w:sz w:val="72"/>
          <w:szCs w:val="72"/>
        </w:rPr>
        <w:t>k) od 08:00 hod.</w:t>
      </w:r>
    </w:p>
    <w:p w:rsidR="00FD1404" w:rsidRDefault="00FD1404" w:rsidP="00FD1404">
      <w:pPr>
        <w:pStyle w:val="Zkladntext2"/>
        <w:jc w:val="center"/>
        <w:rPr>
          <w:rFonts w:ascii="Book Antiqua" w:hAnsi="Book Antiqua"/>
          <w:b w:val="0"/>
          <w:bCs w:val="0"/>
          <w:sz w:val="28"/>
          <w:szCs w:val="28"/>
        </w:rPr>
      </w:pPr>
    </w:p>
    <w:p w:rsidR="00FD1404" w:rsidRDefault="00FD1404" w:rsidP="00FD1404">
      <w:pPr>
        <w:pStyle w:val="Zkladntext2"/>
        <w:jc w:val="center"/>
      </w:pPr>
      <w:r>
        <w:rPr>
          <w:rFonts w:ascii="Book Antiqua" w:hAnsi="Book Antiqua"/>
          <w:b w:val="0"/>
          <w:bCs w:val="0"/>
          <w:sz w:val="28"/>
          <w:szCs w:val="28"/>
        </w:rPr>
        <w:t xml:space="preserve">V čase od 07:00 do 08:00 hodiny si vyneste pred dom staré nepotrebné elektrické a elektronické zariadenia. Ide o staré rádiá, TV prijímače, počítače, práčky, mikrovlnky, sporáky, chladničky, mrazničky, vysávače, </w:t>
      </w:r>
      <w:proofErr w:type="spellStart"/>
      <w:r>
        <w:rPr>
          <w:rFonts w:ascii="Book Antiqua" w:hAnsi="Book Antiqua"/>
          <w:b w:val="0"/>
          <w:bCs w:val="0"/>
          <w:sz w:val="28"/>
          <w:szCs w:val="28"/>
        </w:rPr>
        <w:t>rýchlovarné</w:t>
      </w:r>
      <w:proofErr w:type="spellEnd"/>
      <w:r>
        <w:rPr>
          <w:rFonts w:ascii="Book Antiqua" w:hAnsi="Book Antiqua"/>
          <w:b w:val="0"/>
          <w:bCs w:val="0"/>
          <w:sz w:val="28"/>
          <w:szCs w:val="28"/>
        </w:rPr>
        <w:t xml:space="preserve"> kanvice a pod.</w:t>
      </w:r>
    </w:p>
    <w:p w:rsidR="00FD1404" w:rsidRDefault="00FD1404" w:rsidP="00FD1404">
      <w:pPr>
        <w:pStyle w:val="Zkladntext2"/>
        <w:jc w:val="center"/>
        <w:rPr>
          <w:rFonts w:ascii="Book Antiqua" w:hAnsi="Book Antiqua"/>
          <w:b w:val="0"/>
          <w:bCs w:val="0"/>
          <w:sz w:val="28"/>
          <w:szCs w:val="28"/>
        </w:rPr>
      </w:pPr>
    </w:p>
    <w:p w:rsidR="00FD1404" w:rsidRDefault="00FD1404" w:rsidP="00FD1404">
      <w:pPr>
        <w:pStyle w:val="Zkladntext2"/>
        <w:jc w:val="center"/>
        <w:rPr>
          <w:rFonts w:ascii="Book Antiqua" w:hAnsi="Book Antiqua"/>
          <w:b w:val="0"/>
          <w:bCs w:val="0"/>
          <w:color w:val="FF0000"/>
          <w:sz w:val="28"/>
          <w:szCs w:val="28"/>
        </w:rPr>
      </w:pPr>
    </w:p>
    <w:p w:rsidR="00FD1404" w:rsidRPr="00FD1404" w:rsidRDefault="00FD1404" w:rsidP="00FD1404">
      <w:pPr>
        <w:pStyle w:val="Zkladntext2"/>
        <w:jc w:val="center"/>
        <w:rPr>
          <w:rFonts w:ascii="Book Antiqua" w:hAnsi="Book Antiqua"/>
          <w:b w:val="0"/>
          <w:bCs w:val="0"/>
          <w:szCs w:val="40"/>
        </w:rPr>
      </w:pPr>
      <w:r w:rsidRPr="00FD1404">
        <w:rPr>
          <w:rFonts w:ascii="Book Antiqua" w:hAnsi="Book Antiqua"/>
          <w:b w:val="0"/>
          <w:bCs w:val="0"/>
          <w:szCs w:val="40"/>
        </w:rPr>
        <w:t>Žiadame Vás o dodržanie času na vyloženie, pretože po každej ulici sa bude prechádzať len raz.</w:t>
      </w:r>
    </w:p>
    <w:p w:rsidR="00FD1404" w:rsidRDefault="00FD1404" w:rsidP="00FD1404">
      <w:pPr>
        <w:pStyle w:val="Zkladntext2"/>
        <w:jc w:val="center"/>
        <w:rPr>
          <w:rFonts w:ascii="Book Antiqua" w:hAnsi="Book Antiqua"/>
          <w:b w:val="0"/>
          <w:bCs w:val="0"/>
          <w:sz w:val="28"/>
          <w:szCs w:val="28"/>
        </w:rPr>
      </w:pPr>
    </w:p>
    <w:p w:rsidR="00FD1404" w:rsidRPr="008328F1" w:rsidRDefault="00FD1404" w:rsidP="008328F1">
      <w:pPr>
        <w:pStyle w:val="Zkladntext2"/>
        <w:jc w:val="center"/>
        <w:rPr>
          <w:rFonts w:ascii="Book Antiqua" w:hAnsi="Book Antiqua"/>
          <w:bCs w:val="0"/>
          <w:color w:val="FF0000"/>
          <w:sz w:val="28"/>
          <w:szCs w:val="28"/>
        </w:rPr>
      </w:pPr>
      <w:r>
        <w:rPr>
          <w:rFonts w:ascii="Book Antiqua" w:hAnsi="Book Antiqua"/>
          <w:bCs w:val="0"/>
          <w:sz w:val="28"/>
          <w:szCs w:val="28"/>
          <w:u w:val="single"/>
        </w:rPr>
        <w:t>Upozornenie:</w:t>
      </w:r>
      <w:r>
        <w:rPr>
          <w:rFonts w:ascii="Book Antiqua" w:hAnsi="Book Antiqua"/>
          <w:b w:val="0"/>
          <w:bCs w:val="0"/>
          <w:sz w:val="28"/>
          <w:szCs w:val="28"/>
        </w:rPr>
        <w:t xml:space="preserve"> </w:t>
      </w:r>
      <w:r>
        <w:rPr>
          <w:rFonts w:ascii="Book Antiqua" w:hAnsi="Book Antiqua"/>
          <w:bCs w:val="0"/>
          <w:color w:val="FF0000"/>
          <w:sz w:val="28"/>
          <w:szCs w:val="28"/>
        </w:rPr>
        <w:t xml:space="preserve">Vykrádanie hodnotných častí </w:t>
      </w:r>
      <w:proofErr w:type="spellStart"/>
      <w:r>
        <w:rPr>
          <w:rFonts w:ascii="Book Antiqua" w:hAnsi="Book Antiqua"/>
          <w:bCs w:val="0"/>
          <w:color w:val="FF0000"/>
          <w:sz w:val="28"/>
          <w:szCs w:val="28"/>
        </w:rPr>
        <w:t>elektroodpadu</w:t>
      </w:r>
      <w:proofErr w:type="spellEnd"/>
      <w:r>
        <w:rPr>
          <w:rFonts w:ascii="Book Antiqua" w:hAnsi="Book Antiqua"/>
          <w:bCs w:val="0"/>
          <w:color w:val="FF0000"/>
          <w:sz w:val="28"/>
          <w:szCs w:val="28"/>
        </w:rPr>
        <w:t xml:space="preserve"> je porušením zákona č. 79/2015 Z.z. o odpadoch </w:t>
      </w:r>
      <w:r w:rsidR="008328F1">
        <w:rPr>
          <w:rFonts w:ascii="Book Antiqua" w:hAnsi="Book Antiqua"/>
          <w:bCs w:val="0"/>
          <w:color w:val="FF0000"/>
          <w:sz w:val="28"/>
          <w:szCs w:val="28"/>
        </w:rPr>
        <w:t xml:space="preserve">     </w:t>
      </w:r>
      <w:r>
        <w:rPr>
          <w:rFonts w:ascii="Book Antiqua" w:hAnsi="Book Antiqua"/>
          <w:bCs w:val="0"/>
          <w:color w:val="FF0000"/>
          <w:sz w:val="28"/>
          <w:szCs w:val="28"/>
        </w:rPr>
        <w:t>a takýto priestupok bude okamžite hlásený príslušnému oddeleniu Policajnému zboru.</w:t>
      </w:r>
    </w:p>
    <w:p w:rsidR="00D907EF" w:rsidRDefault="00D907EF" w:rsidP="00FD1404">
      <w:pPr>
        <w:jc w:val="center"/>
      </w:pPr>
    </w:p>
    <w:sectPr w:rsidR="00D907EF" w:rsidSect="004B7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04"/>
    <w:rsid w:val="001926BC"/>
    <w:rsid w:val="00324FD1"/>
    <w:rsid w:val="00333382"/>
    <w:rsid w:val="00442E08"/>
    <w:rsid w:val="004B7032"/>
    <w:rsid w:val="00600239"/>
    <w:rsid w:val="008328F1"/>
    <w:rsid w:val="00D907EF"/>
    <w:rsid w:val="00E47B94"/>
    <w:rsid w:val="00FD1404"/>
    <w:rsid w:val="00FD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9FD4F-4D88-4252-A9B9-F01AF521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2">
    <w:name w:val="Základní text 2"/>
    <w:basedOn w:val="Normlny"/>
    <w:rsid w:val="00FD1404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1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1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Vierka</dc:creator>
  <cp:keywords/>
  <dc:description/>
  <cp:lastModifiedBy>Konto Microsoft</cp:lastModifiedBy>
  <cp:revision>14</cp:revision>
  <cp:lastPrinted>2024-04-11T09:39:00Z</cp:lastPrinted>
  <dcterms:created xsi:type="dcterms:W3CDTF">2019-05-14T13:48:00Z</dcterms:created>
  <dcterms:modified xsi:type="dcterms:W3CDTF">2024-10-18T07:32:00Z</dcterms:modified>
</cp:coreProperties>
</file>