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E1B" w:rsidRPr="00662110" w:rsidRDefault="003C7E1B" w:rsidP="00662110">
      <w:pPr>
        <w:keepLines/>
        <w:tabs>
          <w:tab w:val="left" w:pos="540"/>
        </w:tabs>
        <w:autoSpaceDE w:val="0"/>
        <w:autoSpaceDN w:val="0"/>
        <w:adjustRightInd w:val="0"/>
        <w:ind w:left="105" w:right="180"/>
        <w:jc w:val="center"/>
        <w:rPr>
          <w:rFonts w:ascii="Arial Narrow" w:hAnsi="Arial Narrow"/>
          <w:b/>
          <w:sz w:val="20"/>
          <w:szCs w:val="20"/>
        </w:rPr>
      </w:pPr>
      <w:r w:rsidRPr="00662110">
        <w:rPr>
          <w:rFonts w:ascii="Arial Narrow" w:hAnsi="Arial Narrow"/>
          <w:b/>
          <w:sz w:val="20"/>
          <w:szCs w:val="20"/>
        </w:rPr>
        <w:t>ZMLUVA O DIELO</w:t>
      </w:r>
    </w:p>
    <w:p w:rsidR="003C7E1B" w:rsidRPr="00662110" w:rsidRDefault="003C7E1B" w:rsidP="00662110">
      <w:pPr>
        <w:keepLines/>
        <w:tabs>
          <w:tab w:val="left" w:pos="540"/>
        </w:tabs>
        <w:autoSpaceDE w:val="0"/>
        <w:autoSpaceDN w:val="0"/>
        <w:adjustRightInd w:val="0"/>
        <w:ind w:left="105" w:right="180"/>
        <w:jc w:val="center"/>
        <w:rPr>
          <w:rFonts w:ascii="Arial Narrow" w:hAnsi="Arial Narrow"/>
          <w:b/>
          <w:sz w:val="20"/>
          <w:szCs w:val="20"/>
        </w:rPr>
      </w:pPr>
      <w:r w:rsidRPr="00662110">
        <w:rPr>
          <w:rFonts w:ascii="Arial Narrow" w:hAnsi="Arial Narrow"/>
          <w:b/>
          <w:sz w:val="20"/>
          <w:szCs w:val="20"/>
        </w:rPr>
        <w:t>na uskutočnenie stavebných prác a súvisiacich dodávok</w:t>
      </w:r>
    </w:p>
    <w:p w:rsidR="003C7E1B" w:rsidRPr="00662110" w:rsidRDefault="003C7E1B" w:rsidP="00662110">
      <w:pPr>
        <w:keepLines/>
        <w:tabs>
          <w:tab w:val="left" w:pos="540"/>
        </w:tabs>
        <w:autoSpaceDE w:val="0"/>
        <w:autoSpaceDN w:val="0"/>
        <w:adjustRightInd w:val="0"/>
        <w:ind w:left="105" w:right="180"/>
        <w:jc w:val="center"/>
        <w:rPr>
          <w:rFonts w:ascii="Arial Narrow" w:hAnsi="Arial Narrow"/>
          <w:b/>
          <w:sz w:val="20"/>
          <w:szCs w:val="20"/>
        </w:rPr>
      </w:pPr>
    </w:p>
    <w:p w:rsidR="003C7E1B" w:rsidRPr="001C02A5" w:rsidRDefault="003C7E1B" w:rsidP="00662110">
      <w:pPr>
        <w:pStyle w:val="Zkladntext40"/>
        <w:spacing w:before="0" w:line="240" w:lineRule="auto"/>
        <w:ind w:left="40" w:firstLine="0"/>
        <w:rPr>
          <w:b w:val="0"/>
          <w:sz w:val="22"/>
          <w:szCs w:val="22"/>
        </w:rPr>
      </w:pPr>
      <w:r w:rsidRPr="001C02A5">
        <w:rPr>
          <w:b w:val="0"/>
          <w:sz w:val="22"/>
          <w:szCs w:val="22"/>
        </w:rPr>
        <w:t>„</w:t>
      </w:r>
      <w:r w:rsidRPr="00C47957">
        <w:rPr>
          <w:iCs/>
          <w:sz w:val="20"/>
          <w:szCs w:val="20"/>
        </w:rPr>
        <w:t>Rekonštrukcia kotolne ZŠ Kračúnovce</w:t>
      </w:r>
      <w:r w:rsidRPr="001C02A5">
        <w:rPr>
          <w:b w:val="0"/>
          <w:sz w:val="22"/>
          <w:szCs w:val="22"/>
        </w:rPr>
        <w:t>“</w:t>
      </w:r>
    </w:p>
    <w:p w:rsidR="003C7E1B" w:rsidRPr="00662110" w:rsidRDefault="003C7E1B" w:rsidP="00662110">
      <w:pPr>
        <w:pStyle w:val="Odsaden1"/>
        <w:ind w:left="0"/>
        <w:rPr>
          <w:rFonts w:ascii="Arial Narrow" w:hAnsi="Arial Narrow"/>
          <w:sz w:val="20"/>
        </w:rPr>
      </w:pPr>
    </w:p>
    <w:p w:rsidR="003C7E1B" w:rsidRPr="00662110" w:rsidRDefault="003C7E1B" w:rsidP="00662110">
      <w:pPr>
        <w:keepLines/>
        <w:autoSpaceDE w:val="0"/>
        <w:autoSpaceDN w:val="0"/>
        <w:adjustRightInd w:val="0"/>
        <w:ind w:left="105" w:right="180"/>
        <w:jc w:val="both"/>
        <w:rPr>
          <w:rFonts w:ascii="Arial Narrow" w:hAnsi="Arial Narrow"/>
          <w:sz w:val="20"/>
          <w:szCs w:val="20"/>
        </w:rPr>
      </w:pPr>
      <w:r w:rsidRPr="00662110">
        <w:rPr>
          <w:rFonts w:ascii="Arial Narrow" w:hAnsi="Arial Narrow"/>
          <w:sz w:val="20"/>
          <w:szCs w:val="20"/>
        </w:rPr>
        <w:t xml:space="preserve">uzavretá podľa § </w:t>
      </w:r>
      <w:smartTag w:uri="urn:schemas-microsoft-com:office:smarttags" w:element="metricconverter">
        <w:smartTagPr>
          <w:attr w:name="ProductID" w:val="536 a"/>
        </w:smartTagPr>
        <w:r w:rsidRPr="00662110">
          <w:rPr>
            <w:rFonts w:ascii="Arial Narrow" w:hAnsi="Arial Narrow"/>
            <w:sz w:val="20"/>
            <w:szCs w:val="20"/>
          </w:rPr>
          <w:t>536 a</w:t>
        </w:r>
      </w:smartTag>
      <w:r w:rsidRPr="00662110">
        <w:rPr>
          <w:rFonts w:ascii="Arial Narrow" w:hAnsi="Arial Narrow"/>
          <w:sz w:val="20"/>
          <w:szCs w:val="20"/>
        </w:rPr>
        <w:t xml:space="preserve"> nasl. Obchodného zákonníka,  </w:t>
      </w:r>
      <w:r w:rsidRPr="00662110">
        <w:rPr>
          <w:rStyle w:val="Zkladntext21"/>
          <w:rFonts w:eastAsia="Courier New"/>
          <w:b w:val="0"/>
          <w:bCs w:val="0"/>
          <w:sz w:val="20"/>
          <w:szCs w:val="20"/>
          <w:lang w:eastAsia="sk-SK"/>
        </w:rPr>
        <w:t>56 zákona č. 343/2015 Z. z. o verejnom obstarávaní a o zmene a doplnení niektorých zákonov v znení neskorších prepisov a v súlade s platným právnym poriadkom Slovenskej republiky (ďalej len „Zmluva“)</w:t>
      </w:r>
      <w:r w:rsidRPr="00662110">
        <w:rPr>
          <w:rFonts w:ascii="Arial Narrow" w:hAnsi="Arial Narrow"/>
          <w:sz w:val="20"/>
          <w:szCs w:val="20"/>
        </w:rPr>
        <w:t>Zmluvné strany</w:t>
      </w:r>
    </w:p>
    <w:p w:rsidR="003C7E1B" w:rsidRPr="00662110" w:rsidRDefault="003C7E1B" w:rsidP="00662110">
      <w:pPr>
        <w:pStyle w:val="Footer"/>
        <w:tabs>
          <w:tab w:val="clear" w:pos="4536"/>
          <w:tab w:val="clear" w:pos="9072"/>
          <w:tab w:val="left" w:pos="2552"/>
        </w:tabs>
        <w:jc w:val="both"/>
        <w:rPr>
          <w:rFonts w:ascii="Arial Narrow" w:hAnsi="Arial Narrow"/>
          <w:sz w:val="20"/>
          <w:szCs w:val="20"/>
        </w:rPr>
      </w:pPr>
    </w:p>
    <w:p w:rsidR="003C7E1B" w:rsidRPr="00662110" w:rsidRDefault="003C7E1B" w:rsidP="00662110">
      <w:pPr>
        <w:pStyle w:val="Footer"/>
        <w:tabs>
          <w:tab w:val="clear" w:pos="4536"/>
          <w:tab w:val="clear" w:pos="9072"/>
          <w:tab w:val="left" w:pos="2552"/>
        </w:tabs>
        <w:jc w:val="both"/>
        <w:rPr>
          <w:rFonts w:ascii="Arial Narrow" w:hAnsi="Arial Narrow"/>
          <w:sz w:val="20"/>
          <w:szCs w:val="20"/>
        </w:rPr>
      </w:pPr>
      <w:r w:rsidRPr="00662110">
        <w:rPr>
          <w:rFonts w:ascii="Arial Narrow" w:hAnsi="Arial Narrow"/>
          <w:b/>
          <w:sz w:val="20"/>
          <w:szCs w:val="20"/>
        </w:rPr>
        <w:t>Objednávateľ:</w:t>
      </w:r>
      <w:r w:rsidRPr="00662110">
        <w:rPr>
          <w:rFonts w:ascii="Arial Narrow" w:hAnsi="Arial Narrow"/>
          <w:sz w:val="20"/>
          <w:szCs w:val="20"/>
        </w:rPr>
        <w:tab/>
        <w:t xml:space="preserve">Obec </w:t>
      </w:r>
      <w:r>
        <w:rPr>
          <w:rFonts w:ascii="Arial Narrow" w:hAnsi="Arial Narrow"/>
          <w:sz w:val="20"/>
          <w:szCs w:val="20"/>
        </w:rPr>
        <w:t xml:space="preserve">Kračúnovce </w:t>
      </w:r>
      <w:r w:rsidRPr="00662110">
        <w:rPr>
          <w:rFonts w:ascii="Arial Narrow" w:hAnsi="Arial Narrow"/>
          <w:sz w:val="20"/>
          <w:szCs w:val="20"/>
        </w:rPr>
        <w:t xml:space="preserve"> </w:t>
      </w:r>
    </w:p>
    <w:p w:rsidR="003C7E1B" w:rsidRPr="00662110" w:rsidRDefault="003C7E1B" w:rsidP="00662110">
      <w:pPr>
        <w:pStyle w:val="Footer"/>
        <w:tabs>
          <w:tab w:val="clear" w:pos="4536"/>
          <w:tab w:val="clear" w:pos="9072"/>
          <w:tab w:val="left" w:pos="2552"/>
        </w:tabs>
        <w:jc w:val="both"/>
        <w:rPr>
          <w:rFonts w:ascii="Arial Narrow" w:hAnsi="Arial Narrow"/>
          <w:sz w:val="20"/>
          <w:szCs w:val="20"/>
        </w:rPr>
      </w:pPr>
      <w:r w:rsidRPr="00662110">
        <w:rPr>
          <w:rFonts w:ascii="Arial Narrow" w:hAnsi="Arial Narrow"/>
          <w:sz w:val="20"/>
          <w:szCs w:val="20"/>
        </w:rPr>
        <w:t xml:space="preserve">                                          </w:t>
      </w:r>
      <w:r>
        <w:rPr>
          <w:rFonts w:ascii="Arial Narrow" w:hAnsi="Arial Narrow"/>
          <w:sz w:val="20"/>
          <w:szCs w:val="20"/>
        </w:rPr>
        <w:t xml:space="preserve">              Obecný úrad Kračúnovce 350 </w:t>
      </w:r>
      <w:r w:rsidRPr="00662110">
        <w:rPr>
          <w:rFonts w:ascii="Arial Narrow" w:hAnsi="Arial Narrow"/>
          <w:sz w:val="20"/>
          <w:szCs w:val="20"/>
        </w:rPr>
        <w:t xml:space="preserve"> </w:t>
      </w:r>
    </w:p>
    <w:p w:rsidR="003C7E1B" w:rsidRPr="00662110" w:rsidRDefault="003C7E1B" w:rsidP="00662110">
      <w:pPr>
        <w:tabs>
          <w:tab w:val="left" w:pos="2552"/>
        </w:tabs>
        <w:jc w:val="both"/>
        <w:rPr>
          <w:rFonts w:ascii="Arial Narrow" w:hAnsi="Arial Narrow"/>
          <w:sz w:val="20"/>
          <w:szCs w:val="20"/>
        </w:rPr>
      </w:pPr>
      <w:r w:rsidRPr="00662110">
        <w:rPr>
          <w:rFonts w:ascii="Arial Narrow" w:hAnsi="Arial Narrow"/>
          <w:sz w:val="20"/>
          <w:szCs w:val="20"/>
        </w:rPr>
        <w:tab/>
        <w:t>08</w:t>
      </w:r>
      <w:r>
        <w:rPr>
          <w:rFonts w:ascii="Arial Narrow" w:hAnsi="Arial Narrow"/>
          <w:sz w:val="20"/>
          <w:szCs w:val="20"/>
        </w:rPr>
        <w:t xml:space="preserve">7 01 Kračúnovce </w:t>
      </w:r>
      <w:r w:rsidRPr="00662110">
        <w:rPr>
          <w:rFonts w:ascii="Arial Narrow" w:hAnsi="Arial Narrow"/>
          <w:sz w:val="20"/>
          <w:szCs w:val="20"/>
        </w:rPr>
        <w:t xml:space="preserve">  </w:t>
      </w:r>
    </w:p>
    <w:p w:rsidR="003C7E1B" w:rsidRPr="00C47957" w:rsidRDefault="003C7E1B" w:rsidP="00C47957">
      <w:pPr>
        <w:tabs>
          <w:tab w:val="left" w:pos="2552"/>
        </w:tabs>
        <w:jc w:val="both"/>
        <w:rPr>
          <w:rFonts w:ascii="Arial Narrow" w:hAnsi="Arial Narrow"/>
          <w:sz w:val="20"/>
          <w:szCs w:val="20"/>
        </w:rPr>
      </w:pPr>
      <w:r>
        <w:rPr>
          <w:rFonts w:ascii="Arial Narrow" w:hAnsi="Arial Narrow"/>
          <w:sz w:val="20"/>
          <w:szCs w:val="20"/>
        </w:rPr>
        <w:t>Zastúpený:</w:t>
      </w:r>
      <w:r>
        <w:rPr>
          <w:rFonts w:ascii="Arial Narrow" w:hAnsi="Arial Narrow"/>
          <w:sz w:val="20"/>
          <w:szCs w:val="20"/>
        </w:rPr>
        <w:tab/>
      </w:r>
      <w:r w:rsidRPr="00C47957">
        <w:rPr>
          <w:rFonts w:ascii="Arial Narrow" w:hAnsi="Arial Narrow"/>
          <w:sz w:val="20"/>
          <w:szCs w:val="20"/>
        </w:rPr>
        <w:t>Michal Boleš, poverený zastupovaním starostu obce</w:t>
      </w:r>
    </w:p>
    <w:p w:rsidR="003C7E1B" w:rsidRPr="00662110" w:rsidRDefault="003C7E1B" w:rsidP="00C47957">
      <w:pPr>
        <w:tabs>
          <w:tab w:val="left" w:pos="2552"/>
        </w:tabs>
        <w:jc w:val="both"/>
        <w:rPr>
          <w:rFonts w:ascii="Arial Narrow" w:hAnsi="Arial Narrow"/>
          <w:sz w:val="20"/>
          <w:szCs w:val="20"/>
        </w:rPr>
      </w:pPr>
    </w:p>
    <w:p w:rsidR="003C7E1B" w:rsidRPr="00662110" w:rsidRDefault="003C7E1B" w:rsidP="00662110">
      <w:pPr>
        <w:tabs>
          <w:tab w:val="left" w:pos="2552"/>
        </w:tabs>
        <w:jc w:val="both"/>
        <w:rPr>
          <w:rFonts w:ascii="Arial Narrow" w:hAnsi="Arial Narrow"/>
          <w:sz w:val="20"/>
          <w:szCs w:val="20"/>
        </w:rPr>
      </w:pPr>
      <w:r w:rsidRPr="00662110">
        <w:rPr>
          <w:rFonts w:ascii="Arial Narrow" w:hAnsi="Arial Narrow"/>
          <w:sz w:val="20"/>
          <w:szCs w:val="20"/>
        </w:rPr>
        <w:t>Zástupca na rokovanie</w:t>
      </w:r>
    </w:p>
    <w:p w:rsidR="003C7E1B" w:rsidRPr="00662110" w:rsidRDefault="003C7E1B" w:rsidP="00662110">
      <w:pPr>
        <w:tabs>
          <w:tab w:val="left" w:pos="2552"/>
        </w:tabs>
        <w:jc w:val="both"/>
        <w:rPr>
          <w:rFonts w:ascii="Arial Narrow" w:hAnsi="Arial Narrow"/>
          <w:sz w:val="20"/>
          <w:szCs w:val="20"/>
        </w:rPr>
      </w:pPr>
      <w:r w:rsidRPr="00662110">
        <w:rPr>
          <w:rFonts w:ascii="Arial Narrow" w:hAnsi="Arial Narrow"/>
          <w:sz w:val="20"/>
          <w:szCs w:val="20"/>
        </w:rPr>
        <w:t>vo veciach:</w:t>
      </w:r>
    </w:p>
    <w:p w:rsidR="003C7E1B" w:rsidRPr="00C47957" w:rsidRDefault="003C7E1B" w:rsidP="00662110">
      <w:pPr>
        <w:tabs>
          <w:tab w:val="left" w:pos="2552"/>
        </w:tabs>
        <w:jc w:val="both"/>
        <w:rPr>
          <w:rFonts w:ascii="Arial Narrow" w:hAnsi="Arial Narrow"/>
          <w:sz w:val="20"/>
          <w:szCs w:val="20"/>
        </w:rPr>
      </w:pPr>
      <w:r w:rsidRPr="00662110">
        <w:rPr>
          <w:rFonts w:ascii="Arial Narrow" w:hAnsi="Arial Narrow"/>
          <w:sz w:val="20"/>
          <w:szCs w:val="20"/>
        </w:rPr>
        <w:t>zmluvných:</w:t>
      </w:r>
      <w:r w:rsidRPr="00662110">
        <w:rPr>
          <w:rFonts w:ascii="Arial Narrow" w:hAnsi="Arial Narrow"/>
          <w:sz w:val="20"/>
          <w:szCs w:val="20"/>
        </w:rPr>
        <w:tab/>
      </w:r>
      <w:r w:rsidRPr="00C47957">
        <w:rPr>
          <w:rFonts w:ascii="Arial Narrow" w:hAnsi="Arial Narrow"/>
          <w:sz w:val="20"/>
          <w:szCs w:val="20"/>
        </w:rPr>
        <w:t>Michal Boleš, poverený zastupovaním starostu obce</w:t>
      </w:r>
    </w:p>
    <w:p w:rsidR="003C7E1B" w:rsidRPr="00662110" w:rsidRDefault="003C7E1B" w:rsidP="00662110">
      <w:pPr>
        <w:tabs>
          <w:tab w:val="left" w:pos="2552"/>
        </w:tabs>
        <w:spacing w:line="360" w:lineRule="auto"/>
        <w:jc w:val="both"/>
        <w:rPr>
          <w:rFonts w:ascii="Arial Narrow" w:hAnsi="Arial Narrow"/>
          <w:sz w:val="20"/>
          <w:szCs w:val="20"/>
        </w:rPr>
      </w:pPr>
      <w:r w:rsidRPr="00662110">
        <w:rPr>
          <w:rFonts w:ascii="Arial Narrow" w:hAnsi="Arial Narrow"/>
          <w:sz w:val="20"/>
          <w:szCs w:val="20"/>
        </w:rPr>
        <w:t>technických:</w:t>
      </w:r>
      <w:r w:rsidRPr="00662110">
        <w:rPr>
          <w:rFonts w:ascii="Arial Narrow" w:hAnsi="Arial Narrow"/>
          <w:sz w:val="20"/>
          <w:szCs w:val="20"/>
        </w:rPr>
        <w:tab/>
      </w:r>
    </w:p>
    <w:p w:rsidR="003C7E1B" w:rsidRPr="00662110" w:rsidRDefault="003C7E1B" w:rsidP="00662110">
      <w:pPr>
        <w:tabs>
          <w:tab w:val="left" w:pos="2552"/>
        </w:tabs>
        <w:jc w:val="both"/>
        <w:rPr>
          <w:rFonts w:ascii="Arial Narrow" w:hAnsi="Arial Narrow"/>
          <w:sz w:val="20"/>
          <w:szCs w:val="20"/>
        </w:rPr>
      </w:pPr>
      <w:r w:rsidRPr="00662110">
        <w:rPr>
          <w:rFonts w:ascii="Arial Narrow" w:hAnsi="Arial Narrow"/>
          <w:sz w:val="20"/>
          <w:szCs w:val="20"/>
        </w:rPr>
        <w:t xml:space="preserve">IČO: </w:t>
      </w:r>
      <w:r w:rsidRPr="00662110">
        <w:rPr>
          <w:rFonts w:ascii="Arial Narrow" w:hAnsi="Arial Narrow"/>
          <w:sz w:val="20"/>
          <w:szCs w:val="20"/>
        </w:rPr>
        <w:tab/>
      </w:r>
      <w:r w:rsidRPr="004569C6">
        <w:rPr>
          <w:rFonts w:ascii="Arial Narrow" w:hAnsi="Arial Narrow" w:cs="Arial"/>
          <w:sz w:val="20"/>
          <w:szCs w:val="20"/>
        </w:rPr>
        <w:t>00322181</w:t>
      </w:r>
    </w:p>
    <w:p w:rsidR="003C7E1B" w:rsidRPr="00662110" w:rsidRDefault="003C7E1B" w:rsidP="00662110">
      <w:pPr>
        <w:tabs>
          <w:tab w:val="left" w:pos="2552"/>
        </w:tabs>
        <w:jc w:val="both"/>
        <w:rPr>
          <w:rFonts w:ascii="Arial Narrow" w:hAnsi="Arial Narrow"/>
          <w:sz w:val="20"/>
          <w:szCs w:val="20"/>
        </w:rPr>
      </w:pPr>
      <w:r w:rsidRPr="00662110">
        <w:rPr>
          <w:rFonts w:ascii="Arial Narrow" w:hAnsi="Arial Narrow"/>
          <w:sz w:val="20"/>
          <w:szCs w:val="20"/>
        </w:rPr>
        <w:t xml:space="preserve">DIČ:                                 </w:t>
      </w:r>
      <w:r>
        <w:rPr>
          <w:rFonts w:ascii="Arial Narrow" w:hAnsi="Arial Narrow"/>
          <w:sz w:val="20"/>
          <w:szCs w:val="20"/>
        </w:rPr>
        <w:t xml:space="preserve">               </w:t>
      </w:r>
      <w:r w:rsidRPr="00662110">
        <w:rPr>
          <w:rFonts w:ascii="Arial Narrow" w:hAnsi="Arial Narrow"/>
          <w:sz w:val="20"/>
          <w:szCs w:val="20"/>
        </w:rPr>
        <w:t xml:space="preserve"> </w:t>
      </w:r>
      <w:r w:rsidRPr="004569C6">
        <w:rPr>
          <w:rFonts w:ascii="Arial Narrow" w:hAnsi="Arial Narrow"/>
          <w:sz w:val="20"/>
          <w:szCs w:val="20"/>
        </w:rPr>
        <w:t>2020777561</w:t>
      </w:r>
    </w:p>
    <w:p w:rsidR="003C7E1B" w:rsidRDefault="003C7E1B" w:rsidP="00662110">
      <w:pPr>
        <w:tabs>
          <w:tab w:val="left" w:pos="2552"/>
        </w:tabs>
        <w:jc w:val="both"/>
        <w:rPr>
          <w:rFonts w:ascii="Arial Narrow" w:hAnsi="Arial Narrow"/>
          <w:sz w:val="20"/>
          <w:szCs w:val="20"/>
        </w:rPr>
      </w:pPr>
      <w:r w:rsidRPr="00662110">
        <w:rPr>
          <w:rFonts w:ascii="Arial Narrow" w:hAnsi="Arial Narrow"/>
          <w:sz w:val="20"/>
          <w:szCs w:val="20"/>
        </w:rPr>
        <w:t>Bankové spojenie</w:t>
      </w:r>
      <w:r>
        <w:rPr>
          <w:rFonts w:ascii="Arial Narrow" w:hAnsi="Arial Narrow"/>
          <w:sz w:val="20"/>
          <w:szCs w:val="20"/>
        </w:rPr>
        <w:t xml:space="preserve"> IBAN</w:t>
      </w:r>
      <w:r w:rsidRPr="00662110">
        <w:rPr>
          <w:rFonts w:ascii="Arial Narrow" w:hAnsi="Arial Narrow"/>
          <w:sz w:val="20"/>
          <w:szCs w:val="20"/>
        </w:rPr>
        <w:t>:</w:t>
      </w:r>
      <w:r>
        <w:rPr>
          <w:rFonts w:ascii="Arial Narrow" w:hAnsi="Arial Narrow"/>
          <w:sz w:val="20"/>
          <w:szCs w:val="20"/>
        </w:rPr>
        <w:t xml:space="preserve">  </w:t>
      </w:r>
    </w:p>
    <w:p w:rsidR="003C7E1B" w:rsidRDefault="003C7E1B" w:rsidP="00662110">
      <w:pPr>
        <w:tabs>
          <w:tab w:val="left" w:pos="2552"/>
        </w:tabs>
        <w:jc w:val="both"/>
        <w:rPr>
          <w:rFonts w:ascii="Arial Narrow" w:hAnsi="Arial Narrow"/>
          <w:sz w:val="20"/>
          <w:szCs w:val="20"/>
        </w:rPr>
      </w:pPr>
      <w:r>
        <w:rPr>
          <w:rFonts w:ascii="Arial Narrow" w:hAnsi="Arial Narrow"/>
          <w:sz w:val="20"/>
          <w:szCs w:val="20"/>
        </w:rPr>
        <w:t>SWIFT:</w:t>
      </w:r>
    </w:p>
    <w:p w:rsidR="003C7E1B" w:rsidRDefault="003C7E1B" w:rsidP="00662110">
      <w:pPr>
        <w:tabs>
          <w:tab w:val="left" w:pos="2552"/>
        </w:tabs>
        <w:jc w:val="both"/>
        <w:rPr>
          <w:rFonts w:ascii="Arial Narrow" w:hAnsi="Arial Narrow"/>
          <w:sz w:val="20"/>
          <w:szCs w:val="20"/>
        </w:rPr>
      </w:pPr>
      <w:r>
        <w:rPr>
          <w:rFonts w:ascii="Arial Narrow" w:hAnsi="Arial Narrow"/>
          <w:sz w:val="20"/>
          <w:szCs w:val="20"/>
        </w:rPr>
        <w:t>Telefón</w:t>
      </w:r>
    </w:p>
    <w:p w:rsidR="003C7E1B" w:rsidRDefault="003C7E1B" w:rsidP="00662110">
      <w:pPr>
        <w:tabs>
          <w:tab w:val="left" w:pos="2552"/>
        </w:tabs>
        <w:jc w:val="both"/>
        <w:rPr>
          <w:rFonts w:ascii="Arial Narrow" w:hAnsi="Arial Narrow"/>
          <w:sz w:val="20"/>
          <w:szCs w:val="20"/>
        </w:rPr>
      </w:pPr>
      <w:r>
        <w:rPr>
          <w:rFonts w:ascii="Arial Narrow" w:hAnsi="Arial Narrow"/>
          <w:sz w:val="20"/>
          <w:szCs w:val="20"/>
        </w:rPr>
        <w:t>Fax:</w:t>
      </w:r>
    </w:p>
    <w:p w:rsidR="003C7E1B" w:rsidRDefault="003C7E1B" w:rsidP="00662110">
      <w:pPr>
        <w:tabs>
          <w:tab w:val="left" w:pos="2552"/>
        </w:tabs>
        <w:jc w:val="both"/>
        <w:rPr>
          <w:rFonts w:ascii="Arial Narrow" w:hAnsi="Arial Narrow"/>
          <w:sz w:val="20"/>
          <w:szCs w:val="20"/>
        </w:rPr>
      </w:pPr>
      <w:r>
        <w:rPr>
          <w:rFonts w:ascii="Arial Narrow" w:hAnsi="Arial Narrow"/>
          <w:sz w:val="20"/>
          <w:szCs w:val="20"/>
        </w:rPr>
        <w:t>E-mail:</w:t>
      </w:r>
    </w:p>
    <w:p w:rsidR="003C7E1B" w:rsidRPr="00662110" w:rsidRDefault="003C7E1B" w:rsidP="00662110">
      <w:pPr>
        <w:tabs>
          <w:tab w:val="left" w:pos="2552"/>
        </w:tabs>
        <w:jc w:val="both"/>
        <w:rPr>
          <w:rFonts w:ascii="Arial Narrow" w:hAnsi="Arial Narrow"/>
          <w:sz w:val="20"/>
          <w:szCs w:val="20"/>
        </w:rPr>
      </w:pPr>
      <w:r w:rsidRPr="00662110">
        <w:rPr>
          <w:rFonts w:ascii="Arial Narrow" w:hAnsi="Arial Narrow"/>
          <w:sz w:val="20"/>
          <w:szCs w:val="20"/>
        </w:rPr>
        <w:t>a</w:t>
      </w:r>
    </w:p>
    <w:p w:rsidR="003C7E1B" w:rsidRPr="00662110" w:rsidRDefault="003C7E1B" w:rsidP="00662110">
      <w:pPr>
        <w:tabs>
          <w:tab w:val="left" w:pos="2552"/>
        </w:tabs>
        <w:jc w:val="both"/>
        <w:rPr>
          <w:rFonts w:ascii="Arial Narrow" w:hAnsi="Arial Narrow"/>
          <w:sz w:val="20"/>
          <w:szCs w:val="20"/>
        </w:rPr>
      </w:pPr>
    </w:p>
    <w:p w:rsidR="003C7E1B" w:rsidRPr="00662110" w:rsidRDefault="003C7E1B" w:rsidP="00662110">
      <w:pPr>
        <w:tabs>
          <w:tab w:val="left" w:pos="2552"/>
        </w:tabs>
        <w:jc w:val="both"/>
        <w:rPr>
          <w:rFonts w:ascii="Arial Narrow" w:hAnsi="Arial Narrow"/>
          <w:sz w:val="20"/>
          <w:szCs w:val="20"/>
        </w:rPr>
      </w:pPr>
      <w:r w:rsidRPr="00662110">
        <w:rPr>
          <w:rFonts w:ascii="Arial Narrow" w:hAnsi="Arial Narrow"/>
          <w:b/>
          <w:sz w:val="20"/>
          <w:szCs w:val="20"/>
        </w:rPr>
        <w:t>Zhotoviteľ:</w:t>
      </w:r>
      <w:r w:rsidRPr="00662110">
        <w:rPr>
          <w:rFonts w:ascii="Arial Narrow" w:hAnsi="Arial Narrow"/>
          <w:sz w:val="20"/>
          <w:szCs w:val="20"/>
        </w:rPr>
        <w:t xml:space="preserve"> </w:t>
      </w:r>
      <w:r w:rsidRPr="00662110">
        <w:rPr>
          <w:rFonts w:ascii="Arial Narrow" w:hAnsi="Arial Narrow"/>
          <w:sz w:val="20"/>
          <w:szCs w:val="20"/>
        </w:rPr>
        <w:tab/>
        <w:t xml:space="preserve">                          </w:t>
      </w:r>
    </w:p>
    <w:p w:rsidR="003C7E1B" w:rsidRPr="00662110" w:rsidRDefault="003C7E1B" w:rsidP="00662110">
      <w:pPr>
        <w:tabs>
          <w:tab w:val="left" w:pos="2552"/>
        </w:tabs>
        <w:jc w:val="both"/>
        <w:rPr>
          <w:rFonts w:ascii="Arial Narrow" w:hAnsi="Arial Narrow"/>
          <w:sz w:val="20"/>
          <w:szCs w:val="20"/>
        </w:rPr>
      </w:pPr>
      <w:r w:rsidRPr="00662110">
        <w:rPr>
          <w:rFonts w:ascii="Arial Narrow" w:hAnsi="Arial Narrow"/>
          <w:sz w:val="20"/>
          <w:szCs w:val="20"/>
        </w:rPr>
        <w:t xml:space="preserve">                                                                                                                </w:t>
      </w:r>
      <w:r w:rsidRPr="00662110">
        <w:rPr>
          <w:rFonts w:ascii="Arial Narrow" w:hAnsi="Arial Narrow"/>
          <w:sz w:val="20"/>
          <w:szCs w:val="20"/>
        </w:rPr>
        <w:tab/>
      </w:r>
      <w:r w:rsidRPr="00662110">
        <w:rPr>
          <w:rFonts w:ascii="Arial Narrow" w:hAnsi="Arial Narrow"/>
          <w:sz w:val="20"/>
          <w:szCs w:val="20"/>
        </w:rPr>
        <w:tab/>
      </w:r>
    </w:p>
    <w:p w:rsidR="003C7E1B" w:rsidRPr="00662110" w:rsidRDefault="003C7E1B" w:rsidP="00662110">
      <w:pPr>
        <w:tabs>
          <w:tab w:val="left" w:pos="2552"/>
        </w:tabs>
        <w:jc w:val="both"/>
        <w:rPr>
          <w:rFonts w:ascii="Arial Narrow" w:hAnsi="Arial Narrow"/>
          <w:sz w:val="20"/>
          <w:szCs w:val="20"/>
        </w:rPr>
      </w:pPr>
      <w:r w:rsidRPr="00662110">
        <w:rPr>
          <w:rFonts w:ascii="Arial Narrow" w:hAnsi="Arial Narrow"/>
          <w:sz w:val="20"/>
          <w:szCs w:val="20"/>
        </w:rPr>
        <w:t xml:space="preserve">Štatutárny orgán:              </w:t>
      </w:r>
      <w:r w:rsidRPr="00662110">
        <w:rPr>
          <w:rFonts w:ascii="Arial Narrow" w:hAnsi="Arial Narrow"/>
          <w:sz w:val="20"/>
          <w:szCs w:val="20"/>
        </w:rPr>
        <w:tab/>
      </w:r>
    </w:p>
    <w:p w:rsidR="003C7E1B" w:rsidRPr="00662110" w:rsidRDefault="003C7E1B" w:rsidP="00662110">
      <w:pPr>
        <w:tabs>
          <w:tab w:val="left" w:pos="2552"/>
        </w:tabs>
        <w:jc w:val="both"/>
        <w:rPr>
          <w:rFonts w:ascii="Arial Narrow" w:hAnsi="Arial Narrow"/>
          <w:sz w:val="20"/>
          <w:szCs w:val="20"/>
        </w:rPr>
      </w:pPr>
      <w:r w:rsidRPr="00662110">
        <w:rPr>
          <w:rFonts w:ascii="Arial Narrow" w:hAnsi="Arial Narrow"/>
          <w:sz w:val="20"/>
          <w:szCs w:val="20"/>
        </w:rPr>
        <w:t xml:space="preserve">Zástupca na rokovanie </w:t>
      </w:r>
      <w:r>
        <w:rPr>
          <w:rFonts w:ascii="Arial Narrow" w:hAnsi="Arial Narrow"/>
          <w:sz w:val="20"/>
          <w:szCs w:val="20"/>
        </w:rPr>
        <w:t xml:space="preserve">                  </w:t>
      </w:r>
    </w:p>
    <w:p w:rsidR="003C7E1B" w:rsidRPr="00662110" w:rsidRDefault="003C7E1B" w:rsidP="00662110">
      <w:pPr>
        <w:tabs>
          <w:tab w:val="left" w:pos="2552"/>
        </w:tabs>
        <w:jc w:val="both"/>
        <w:rPr>
          <w:rFonts w:ascii="Arial Narrow" w:hAnsi="Arial Narrow"/>
          <w:sz w:val="20"/>
          <w:szCs w:val="20"/>
        </w:rPr>
      </w:pPr>
      <w:r w:rsidRPr="00662110">
        <w:rPr>
          <w:rFonts w:ascii="Arial Narrow" w:hAnsi="Arial Narrow"/>
          <w:sz w:val="20"/>
          <w:szCs w:val="20"/>
        </w:rPr>
        <w:t>vo veciach:</w:t>
      </w:r>
    </w:p>
    <w:p w:rsidR="003C7E1B" w:rsidRPr="00662110" w:rsidRDefault="003C7E1B" w:rsidP="002436CC">
      <w:pPr>
        <w:pStyle w:val="ZoznamB1"/>
        <w:numPr>
          <w:ilvl w:val="0"/>
          <w:numId w:val="26"/>
        </w:numPr>
        <w:rPr>
          <w:rFonts w:ascii="Arial Narrow" w:hAnsi="Arial Narrow"/>
          <w:sz w:val="20"/>
          <w:szCs w:val="20"/>
        </w:rPr>
      </w:pPr>
      <w:r w:rsidRPr="00662110">
        <w:rPr>
          <w:rFonts w:ascii="Arial Narrow" w:hAnsi="Arial Narrow"/>
          <w:sz w:val="20"/>
          <w:szCs w:val="20"/>
        </w:rPr>
        <w:t xml:space="preserve">zmluvných: </w:t>
      </w:r>
      <w:r w:rsidRPr="00662110">
        <w:rPr>
          <w:rFonts w:ascii="Arial Narrow" w:hAnsi="Arial Narrow"/>
          <w:sz w:val="20"/>
          <w:szCs w:val="20"/>
        </w:rPr>
        <w:tab/>
        <w:t xml:space="preserve">       </w:t>
      </w:r>
      <w:r>
        <w:rPr>
          <w:rFonts w:ascii="Arial Narrow" w:hAnsi="Arial Narrow"/>
          <w:sz w:val="20"/>
          <w:szCs w:val="20"/>
        </w:rPr>
        <w:t xml:space="preserve">                  </w:t>
      </w:r>
    </w:p>
    <w:p w:rsidR="003C7E1B" w:rsidRPr="00662110" w:rsidRDefault="003C7E1B" w:rsidP="00662110">
      <w:pPr>
        <w:pStyle w:val="Footer"/>
        <w:tabs>
          <w:tab w:val="clear" w:pos="4536"/>
          <w:tab w:val="clear" w:pos="9072"/>
          <w:tab w:val="left" w:pos="2552"/>
        </w:tabs>
        <w:ind w:left="360"/>
        <w:jc w:val="both"/>
        <w:rPr>
          <w:rFonts w:ascii="Arial Narrow" w:hAnsi="Arial Narrow"/>
          <w:sz w:val="20"/>
          <w:szCs w:val="20"/>
        </w:rPr>
      </w:pPr>
      <w:r w:rsidRPr="00662110">
        <w:rPr>
          <w:rFonts w:ascii="Arial Narrow" w:hAnsi="Arial Narrow"/>
          <w:sz w:val="20"/>
          <w:szCs w:val="20"/>
        </w:rPr>
        <w:t>technických:</w:t>
      </w:r>
      <w:r>
        <w:rPr>
          <w:rFonts w:ascii="Arial Narrow" w:hAnsi="Arial Narrow"/>
          <w:sz w:val="20"/>
          <w:szCs w:val="20"/>
        </w:rPr>
        <w:t xml:space="preserve">    </w:t>
      </w:r>
      <w:r w:rsidRPr="00662110">
        <w:rPr>
          <w:rFonts w:ascii="Arial Narrow" w:hAnsi="Arial Narrow"/>
          <w:sz w:val="20"/>
          <w:szCs w:val="20"/>
        </w:rPr>
        <w:t xml:space="preserve"> </w:t>
      </w:r>
      <w:r>
        <w:rPr>
          <w:rFonts w:ascii="Arial Narrow" w:hAnsi="Arial Narrow"/>
          <w:sz w:val="20"/>
          <w:szCs w:val="20"/>
        </w:rPr>
        <w:t xml:space="preserve">                       </w:t>
      </w:r>
    </w:p>
    <w:p w:rsidR="003C7E1B" w:rsidRPr="00662110" w:rsidRDefault="003C7E1B" w:rsidP="00662110">
      <w:pPr>
        <w:pStyle w:val="Footer"/>
        <w:tabs>
          <w:tab w:val="clear" w:pos="4536"/>
          <w:tab w:val="clear" w:pos="9072"/>
          <w:tab w:val="left" w:pos="2552"/>
        </w:tabs>
        <w:ind w:left="360"/>
        <w:jc w:val="both"/>
        <w:rPr>
          <w:rFonts w:ascii="Arial Narrow" w:hAnsi="Arial Narrow"/>
          <w:sz w:val="20"/>
          <w:szCs w:val="20"/>
        </w:rPr>
      </w:pPr>
    </w:p>
    <w:p w:rsidR="003C7E1B" w:rsidRPr="00662110" w:rsidRDefault="003C7E1B" w:rsidP="00662110">
      <w:pPr>
        <w:tabs>
          <w:tab w:val="left" w:pos="2552"/>
        </w:tabs>
        <w:jc w:val="both"/>
        <w:rPr>
          <w:rFonts w:ascii="Arial Narrow" w:hAnsi="Arial Narrow"/>
          <w:sz w:val="20"/>
          <w:szCs w:val="20"/>
        </w:rPr>
      </w:pPr>
    </w:p>
    <w:p w:rsidR="003C7E1B" w:rsidRPr="00662110" w:rsidRDefault="003C7E1B" w:rsidP="00662110">
      <w:pPr>
        <w:tabs>
          <w:tab w:val="left" w:pos="2552"/>
        </w:tabs>
        <w:jc w:val="both"/>
        <w:rPr>
          <w:rFonts w:ascii="Arial Narrow" w:hAnsi="Arial Narrow"/>
          <w:sz w:val="20"/>
          <w:szCs w:val="20"/>
        </w:rPr>
      </w:pPr>
      <w:r w:rsidRPr="00662110">
        <w:rPr>
          <w:rFonts w:ascii="Arial Narrow" w:hAnsi="Arial Narrow"/>
          <w:sz w:val="20"/>
          <w:szCs w:val="20"/>
        </w:rPr>
        <w:t xml:space="preserve">IČO:                                           </w:t>
      </w:r>
    </w:p>
    <w:p w:rsidR="003C7E1B" w:rsidRPr="00662110" w:rsidRDefault="003C7E1B" w:rsidP="00662110">
      <w:pPr>
        <w:tabs>
          <w:tab w:val="left" w:pos="2552"/>
        </w:tabs>
        <w:jc w:val="both"/>
        <w:rPr>
          <w:rFonts w:ascii="Arial Narrow" w:hAnsi="Arial Narrow"/>
          <w:sz w:val="20"/>
          <w:szCs w:val="20"/>
        </w:rPr>
      </w:pPr>
      <w:r w:rsidRPr="00662110">
        <w:rPr>
          <w:rFonts w:ascii="Arial Narrow" w:hAnsi="Arial Narrow"/>
          <w:sz w:val="20"/>
          <w:szCs w:val="20"/>
        </w:rPr>
        <w:t xml:space="preserve">DIČ:                                  </w:t>
      </w:r>
    </w:p>
    <w:p w:rsidR="003C7E1B" w:rsidRPr="00662110" w:rsidRDefault="003C7E1B" w:rsidP="00662110">
      <w:pPr>
        <w:tabs>
          <w:tab w:val="left" w:pos="2552"/>
        </w:tabs>
        <w:jc w:val="both"/>
        <w:rPr>
          <w:rFonts w:ascii="Arial Narrow" w:hAnsi="Arial Narrow"/>
          <w:sz w:val="20"/>
          <w:szCs w:val="20"/>
        </w:rPr>
      </w:pPr>
      <w:r w:rsidRPr="00662110">
        <w:rPr>
          <w:rFonts w:ascii="Arial Narrow" w:hAnsi="Arial Narrow"/>
          <w:sz w:val="20"/>
          <w:szCs w:val="20"/>
        </w:rPr>
        <w:t xml:space="preserve">IČ DPH:                            </w:t>
      </w:r>
    </w:p>
    <w:p w:rsidR="003C7E1B" w:rsidRDefault="003C7E1B" w:rsidP="00662110">
      <w:pPr>
        <w:tabs>
          <w:tab w:val="left" w:pos="2552"/>
        </w:tabs>
        <w:jc w:val="both"/>
        <w:rPr>
          <w:rFonts w:ascii="Arial Narrow" w:hAnsi="Arial Narrow"/>
          <w:sz w:val="20"/>
          <w:szCs w:val="20"/>
        </w:rPr>
      </w:pPr>
      <w:r w:rsidRPr="00662110">
        <w:rPr>
          <w:rFonts w:ascii="Arial Narrow" w:hAnsi="Arial Narrow"/>
          <w:sz w:val="20"/>
          <w:szCs w:val="20"/>
        </w:rPr>
        <w:t>Bankové spojenie</w:t>
      </w:r>
      <w:r>
        <w:rPr>
          <w:rFonts w:ascii="Arial Narrow" w:hAnsi="Arial Narrow"/>
          <w:sz w:val="20"/>
          <w:szCs w:val="20"/>
        </w:rPr>
        <w:t xml:space="preserve"> IBAN</w:t>
      </w:r>
      <w:r w:rsidRPr="00662110">
        <w:rPr>
          <w:rFonts w:ascii="Arial Narrow" w:hAnsi="Arial Narrow"/>
          <w:sz w:val="20"/>
          <w:szCs w:val="20"/>
        </w:rPr>
        <w:t>:</w:t>
      </w:r>
    </w:p>
    <w:p w:rsidR="003C7E1B" w:rsidRDefault="003C7E1B" w:rsidP="00662110">
      <w:pPr>
        <w:tabs>
          <w:tab w:val="left" w:pos="2552"/>
        </w:tabs>
        <w:jc w:val="both"/>
        <w:rPr>
          <w:rFonts w:ascii="Arial Narrow" w:hAnsi="Arial Narrow"/>
          <w:sz w:val="20"/>
          <w:szCs w:val="20"/>
        </w:rPr>
      </w:pPr>
      <w:r>
        <w:rPr>
          <w:rFonts w:ascii="Arial Narrow" w:hAnsi="Arial Narrow"/>
          <w:sz w:val="20"/>
          <w:szCs w:val="20"/>
        </w:rPr>
        <w:t>SWIFT:</w:t>
      </w:r>
    </w:p>
    <w:p w:rsidR="003C7E1B" w:rsidRDefault="003C7E1B" w:rsidP="00662110">
      <w:pPr>
        <w:tabs>
          <w:tab w:val="left" w:pos="2552"/>
        </w:tabs>
        <w:jc w:val="both"/>
        <w:rPr>
          <w:rFonts w:ascii="Arial Narrow" w:hAnsi="Arial Narrow"/>
          <w:sz w:val="20"/>
          <w:szCs w:val="20"/>
        </w:rPr>
      </w:pPr>
      <w:r>
        <w:rPr>
          <w:rFonts w:ascii="Arial Narrow" w:hAnsi="Arial Narrow"/>
          <w:sz w:val="20"/>
          <w:szCs w:val="20"/>
        </w:rPr>
        <w:t>Telefón</w:t>
      </w:r>
    </w:p>
    <w:p w:rsidR="003C7E1B" w:rsidRDefault="003C7E1B" w:rsidP="00662110">
      <w:pPr>
        <w:tabs>
          <w:tab w:val="left" w:pos="2552"/>
        </w:tabs>
        <w:jc w:val="both"/>
        <w:rPr>
          <w:rFonts w:ascii="Arial Narrow" w:hAnsi="Arial Narrow"/>
          <w:sz w:val="20"/>
          <w:szCs w:val="20"/>
        </w:rPr>
      </w:pPr>
      <w:r>
        <w:rPr>
          <w:rFonts w:ascii="Arial Narrow" w:hAnsi="Arial Narrow"/>
          <w:sz w:val="20"/>
          <w:szCs w:val="20"/>
        </w:rPr>
        <w:t>Fax:</w:t>
      </w:r>
    </w:p>
    <w:p w:rsidR="003C7E1B" w:rsidRDefault="003C7E1B" w:rsidP="00662110">
      <w:pPr>
        <w:tabs>
          <w:tab w:val="left" w:pos="2552"/>
        </w:tabs>
        <w:jc w:val="both"/>
        <w:rPr>
          <w:rFonts w:ascii="Arial Narrow" w:hAnsi="Arial Narrow"/>
          <w:sz w:val="20"/>
          <w:szCs w:val="20"/>
        </w:rPr>
      </w:pPr>
      <w:r>
        <w:rPr>
          <w:rFonts w:ascii="Arial Narrow" w:hAnsi="Arial Narrow"/>
          <w:sz w:val="20"/>
          <w:szCs w:val="20"/>
        </w:rPr>
        <w:t>E-mail:</w:t>
      </w:r>
    </w:p>
    <w:p w:rsidR="003C7E1B" w:rsidRPr="00662110" w:rsidRDefault="003C7E1B" w:rsidP="00662110">
      <w:pPr>
        <w:tabs>
          <w:tab w:val="left" w:pos="2552"/>
        </w:tabs>
        <w:jc w:val="both"/>
        <w:rPr>
          <w:rFonts w:ascii="Arial Narrow" w:hAnsi="Arial Narrow"/>
          <w:sz w:val="20"/>
          <w:szCs w:val="20"/>
        </w:rPr>
      </w:pPr>
      <w:r w:rsidRPr="00662110">
        <w:rPr>
          <w:rFonts w:ascii="Arial Narrow" w:hAnsi="Arial Narrow"/>
          <w:sz w:val="20"/>
          <w:szCs w:val="20"/>
        </w:rPr>
        <w:t>a</w:t>
      </w:r>
    </w:p>
    <w:p w:rsidR="003C7E1B" w:rsidRPr="00662110" w:rsidRDefault="003C7E1B" w:rsidP="00662110">
      <w:pPr>
        <w:pStyle w:val="Footer"/>
        <w:tabs>
          <w:tab w:val="clear" w:pos="4536"/>
          <w:tab w:val="clear" w:pos="9072"/>
          <w:tab w:val="left" w:pos="2552"/>
        </w:tabs>
        <w:jc w:val="both"/>
        <w:rPr>
          <w:rFonts w:ascii="Arial Narrow" w:hAnsi="Arial Narrow"/>
          <w:sz w:val="20"/>
          <w:szCs w:val="20"/>
        </w:rPr>
      </w:pPr>
    </w:p>
    <w:p w:rsidR="003C7E1B" w:rsidRPr="00662110" w:rsidRDefault="003C7E1B" w:rsidP="00662110">
      <w:pPr>
        <w:pStyle w:val="Footer"/>
        <w:tabs>
          <w:tab w:val="clear" w:pos="4536"/>
          <w:tab w:val="clear" w:pos="9072"/>
          <w:tab w:val="left" w:pos="2552"/>
        </w:tabs>
        <w:jc w:val="both"/>
        <w:rPr>
          <w:rFonts w:ascii="Arial Narrow" w:hAnsi="Arial Narrow"/>
          <w:sz w:val="20"/>
          <w:szCs w:val="20"/>
        </w:rPr>
      </w:pPr>
      <w:r w:rsidRPr="00662110">
        <w:rPr>
          <w:rFonts w:ascii="Arial Narrow" w:hAnsi="Arial Narrow"/>
          <w:sz w:val="20"/>
          <w:szCs w:val="20"/>
        </w:rPr>
        <w:t xml:space="preserve">Spoločnosť zapísaná:    </w:t>
      </w:r>
      <w:r w:rsidRPr="00662110">
        <w:rPr>
          <w:rFonts w:ascii="Arial Narrow" w:hAnsi="Arial Narrow"/>
          <w:sz w:val="20"/>
          <w:szCs w:val="20"/>
        </w:rPr>
        <w:tab/>
        <w:t xml:space="preserve"> </w:t>
      </w:r>
    </w:p>
    <w:p w:rsidR="003C7E1B" w:rsidRPr="00662110" w:rsidRDefault="003C7E1B" w:rsidP="00662110">
      <w:pPr>
        <w:pStyle w:val="Footer"/>
        <w:tabs>
          <w:tab w:val="clear" w:pos="4536"/>
          <w:tab w:val="clear" w:pos="9072"/>
          <w:tab w:val="left" w:pos="2552"/>
        </w:tabs>
        <w:jc w:val="both"/>
        <w:rPr>
          <w:rFonts w:ascii="Arial Narrow" w:hAnsi="Arial Narrow"/>
          <w:sz w:val="20"/>
          <w:szCs w:val="20"/>
        </w:rPr>
      </w:pPr>
    </w:p>
    <w:p w:rsidR="003C7E1B" w:rsidRDefault="003C7E1B" w:rsidP="00C54D73">
      <w:pPr>
        <w:pStyle w:val="Zkladntext10"/>
        <w:tabs>
          <w:tab w:val="left" w:pos="235"/>
        </w:tabs>
        <w:spacing w:before="0" w:line="240" w:lineRule="auto"/>
        <w:ind w:right="20" w:firstLine="0"/>
        <w:rPr>
          <w:rStyle w:val="Zkladntext21"/>
          <w:rFonts w:eastAsia="Courier New"/>
          <w:lang w:eastAsia="sk-SK"/>
        </w:rPr>
      </w:pPr>
    </w:p>
    <w:p w:rsidR="003C7E1B" w:rsidRPr="00C54D73" w:rsidRDefault="003C7E1B" w:rsidP="00C54D73">
      <w:pPr>
        <w:pStyle w:val="Zkladntext10"/>
        <w:tabs>
          <w:tab w:val="left" w:pos="235"/>
        </w:tabs>
        <w:spacing w:before="0" w:line="240" w:lineRule="auto"/>
        <w:ind w:right="20" w:firstLine="0"/>
        <w:rPr>
          <w:b w:val="0"/>
          <w:sz w:val="20"/>
          <w:szCs w:val="20"/>
        </w:rPr>
        <w:sectPr w:rsidR="003C7E1B" w:rsidRPr="00C54D73" w:rsidSect="00304F50">
          <w:footerReference w:type="default" r:id="rId7"/>
          <w:type w:val="continuous"/>
          <w:pgSz w:w="11906" w:h="16838"/>
          <w:pgMar w:top="851" w:right="991" w:bottom="1418" w:left="993" w:header="0" w:footer="3" w:gutter="0"/>
          <w:cols w:space="708"/>
          <w:noEndnote/>
          <w:docGrid w:linePitch="360"/>
        </w:sectPr>
      </w:pPr>
    </w:p>
    <w:p w:rsidR="003C7E1B" w:rsidRDefault="003C7E1B">
      <w:pPr>
        <w:rPr>
          <w:sz w:val="2"/>
          <w:szCs w:val="2"/>
        </w:rPr>
      </w:pPr>
    </w:p>
    <w:p w:rsidR="003C7E1B" w:rsidRDefault="003C7E1B">
      <w:pPr>
        <w:rPr>
          <w:sz w:val="2"/>
          <w:szCs w:val="2"/>
        </w:rPr>
        <w:sectPr w:rsidR="003C7E1B" w:rsidSect="00304F50">
          <w:type w:val="continuous"/>
          <w:pgSz w:w="11906" w:h="16838"/>
          <w:pgMar w:top="2236" w:right="1834" w:bottom="2236" w:left="1834" w:header="0" w:footer="3" w:gutter="0"/>
          <w:cols w:space="708"/>
          <w:noEndnote/>
          <w:docGrid w:linePitch="360"/>
        </w:sectPr>
      </w:pPr>
    </w:p>
    <w:p w:rsidR="003C7E1B" w:rsidRPr="00662110" w:rsidRDefault="003C7E1B" w:rsidP="00662110">
      <w:pPr>
        <w:pStyle w:val="Zkladntext10"/>
        <w:spacing w:before="0" w:line="240" w:lineRule="auto"/>
        <w:ind w:left="561" w:firstLine="0"/>
        <w:rPr>
          <w:b w:val="0"/>
          <w:sz w:val="20"/>
          <w:szCs w:val="20"/>
        </w:rPr>
      </w:pPr>
      <w:r w:rsidRPr="00662110">
        <w:rPr>
          <w:b w:val="0"/>
          <w:sz w:val="20"/>
          <w:szCs w:val="20"/>
        </w:rPr>
        <w:t>ďalej len „Zhotoviteľ')</w:t>
      </w:r>
    </w:p>
    <w:p w:rsidR="003C7E1B" w:rsidRPr="00662110" w:rsidRDefault="003C7E1B" w:rsidP="00662110">
      <w:pPr>
        <w:pStyle w:val="Zkladntext10"/>
        <w:spacing w:before="0" w:line="240" w:lineRule="auto"/>
        <w:ind w:left="561" w:firstLine="0"/>
        <w:rPr>
          <w:b w:val="0"/>
          <w:sz w:val="20"/>
          <w:szCs w:val="20"/>
        </w:rPr>
      </w:pPr>
      <w:r w:rsidRPr="00662110">
        <w:rPr>
          <w:b w:val="0"/>
          <w:sz w:val="20"/>
          <w:szCs w:val="20"/>
        </w:rPr>
        <w:t>(„Objednávate!“ a „Zhotovíte!“ ďalej aj ako „zmluvné strany“)</w:t>
      </w:r>
    </w:p>
    <w:p w:rsidR="003C7E1B" w:rsidRDefault="003C7E1B" w:rsidP="00130DAB">
      <w:pPr>
        <w:pStyle w:val="Zkladntext10"/>
        <w:spacing w:before="0" w:line="240" w:lineRule="auto"/>
        <w:ind w:firstLine="0"/>
        <w:jc w:val="center"/>
        <w:rPr>
          <w:sz w:val="20"/>
          <w:szCs w:val="20"/>
        </w:rPr>
      </w:pPr>
    </w:p>
    <w:p w:rsidR="003C7E1B" w:rsidRDefault="003C7E1B" w:rsidP="00130DAB">
      <w:pPr>
        <w:pStyle w:val="Zkladntext10"/>
        <w:spacing w:before="0" w:line="240" w:lineRule="auto"/>
        <w:ind w:firstLine="0"/>
        <w:jc w:val="center"/>
        <w:rPr>
          <w:sz w:val="20"/>
          <w:szCs w:val="20"/>
        </w:rPr>
      </w:pPr>
    </w:p>
    <w:p w:rsidR="003C7E1B" w:rsidRDefault="003C7E1B" w:rsidP="00130DAB">
      <w:pPr>
        <w:pStyle w:val="Zkladntext10"/>
        <w:spacing w:before="0" w:line="240" w:lineRule="auto"/>
        <w:ind w:firstLine="0"/>
        <w:jc w:val="center"/>
        <w:rPr>
          <w:sz w:val="20"/>
          <w:szCs w:val="20"/>
        </w:rPr>
      </w:pPr>
    </w:p>
    <w:p w:rsidR="003C7E1B" w:rsidRDefault="003C7E1B" w:rsidP="00130DAB">
      <w:pPr>
        <w:pStyle w:val="Zkladntext10"/>
        <w:spacing w:before="0" w:line="240" w:lineRule="auto"/>
        <w:ind w:firstLine="0"/>
        <w:jc w:val="center"/>
        <w:rPr>
          <w:sz w:val="20"/>
          <w:szCs w:val="20"/>
        </w:rPr>
      </w:pPr>
    </w:p>
    <w:p w:rsidR="003C7E1B" w:rsidRDefault="003C7E1B" w:rsidP="00130DAB">
      <w:pPr>
        <w:pStyle w:val="Zkladntext10"/>
        <w:spacing w:before="0" w:line="240" w:lineRule="auto"/>
        <w:ind w:firstLine="0"/>
        <w:jc w:val="center"/>
        <w:rPr>
          <w:sz w:val="20"/>
          <w:szCs w:val="20"/>
        </w:rPr>
      </w:pPr>
    </w:p>
    <w:p w:rsidR="003C7E1B" w:rsidRDefault="003C7E1B" w:rsidP="00130DAB">
      <w:pPr>
        <w:pStyle w:val="Zkladntext10"/>
        <w:spacing w:before="0" w:line="240" w:lineRule="auto"/>
        <w:ind w:firstLine="0"/>
        <w:jc w:val="center"/>
        <w:rPr>
          <w:sz w:val="20"/>
          <w:szCs w:val="20"/>
        </w:rPr>
      </w:pPr>
    </w:p>
    <w:p w:rsidR="003C7E1B" w:rsidRDefault="003C7E1B" w:rsidP="00130DAB">
      <w:pPr>
        <w:pStyle w:val="Zkladntext10"/>
        <w:spacing w:before="0" w:line="240" w:lineRule="auto"/>
        <w:ind w:firstLine="0"/>
        <w:jc w:val="center"/>
        <w:rPr>
          <w:sz w:val="20"/>
          <w:szCs w:val="20"/>
        </w:rPr>
      </w:pPr>
    </w:p>
    <w:p w:rsidR="003C7E1B" w:rsidRDefault="003C7E1B" w:rsidP="00130DAB">
      <w:pPr>
        <w:pStyle w:val="Zkladntext10"/>
        <w:spacing w:before="0" w:line="240" w:lineRule="auto"/>
        <w:ind w:firstLine="0"/>
        <w:jc w:val="center"/>
        <w:rPr>
          <w:sz w:val="20"/>
          <w:szCs w:val="20"/>
        </w:rPr>
      </w:pPr>
    </w:p>
    <w:p w:rsidR="003C7E1B" w:rsidRDefault="003C7E1B" w:rsidP="00130DAB">
      <w:pPr>
        <w:pStyle w:val="Zkladntext10"/>
        <w:spacing w:before="0" w:line="240" w:lineRule="auto"/>
        <w:ind w:firstLine="0"/>
        <w:jc w:val="center"/>
        <w:rPr>
          <w:sz w:val="20"/>
          <w:szCs w:val="20"/>
        </w:rPr>
      </w:pPr>
    </w:p>
    <w:p w:rsidR="003C7E1B" w:rsidRDefault="003C7E1B" w:rsidP="00130DAB">
      <w:pPr>
        <w:pStyle w:val="Zkladntext10"/>
        <w:spacing w:before="0" w:line="240" w:lineRule="auto"/>
        <w:ind w:firstLine="0"/>
        <w:jc w:val="center"/>
        <w:rPr>
          <w:sz w:val="20"/>
          <w:szCs w:val="20"/>
        </w:rPr>
      </w:pPr>
    </w:p>
    <w:p w:rsidR="003C7E1B" w:rsidRDefault="003C7E1B" w:rsidP="00130DAB">
      <w:pPr>
        <w:pStyle w:val="Zkladntext10"/>
        <w:spacing w:before="0" w:line="240" w:lineRule="auto"/>
        <w:ind w:firstLine="0"/>
        <w:jc w:val="center"/>
        <w:rPr>
          <w:sz w:val="20"/>
          <w:szCs w:val="20"/>
        </w:rPr>
      </w:pPr>
    </w:p>
    <w:p w:rsidR="003C7E1B" w:rsidRPr="00130DAB" w:rsidRDefault="003C7E1B" w:rsidP="00130DAB">
      <w:pPr>
        <w:pStyle w:val="Zkladntext10"/>
        <w:spacing w:before="0" w:line="240" w:lineRule="auto"/>
        <w:ind w:firstLine="0"/>
        <w:jc w:val="center"/>
        <w:rPr>
          <w:sz w:val="20"/>
          <w:szCs w:val="20"/>
        </w:rPr>
      </w:pPr>
      <w:r w:rsidRPr="00130DAB">
        <w:rPr>
          <w:sz w:val="20"/>
          <w:szCs w:val="20"/>
        </w:rPr>
        <w:t>PREAMBULA</w:t>
      </w:r>
    </w:p>
    <w:p w:rsidR="003C7E1B" w:rsidRPr="00130DAB" w:rsidRDefault="003C7E1B" w:rsidP="002436CC">
      <w:pPr>
        <w:pStyle w:val="Zkladntext10"/>
        <w:numPr>
          <w:ilvl w:val="0"/>
          <w:numId w:val="27"/>
        </w:numPr>
        <w:tabs>
          <w:tab w:val="left" w:pos="284"/>
        </w:tabs>
        <w:spacing w:before="0" w:line="240" w:lineRule="auto"/>
        <w:ind w:left="284" w:right="20" w:hanging="284"/>
        <w:rPr>
          <w:b w:val="0"/>
          <w:sz w:val="20"/>
          <w:szCs w:val="20"/>
        </w:rPr>
      </w:pPr>
      <w:r w:rsidRPr="00130DAB">
        <w:rPr>
          <w:b w:val="0"/>
          <w:sz w:val="20"/>
          <w:szCs w:val="20"/>
        </w:rPr>
        <w:t xml:space="preserve">Táto Zmluva sa uzaviera v rámci projektu </w:t>
      </w:r>
      <w:r>
        <w:rPr>
          <w:b w:val="0"/>
          <w:sz w:val="20"/>
          <w:szCs w:val="20"/>
        </w:rPr>
        <w:t xml:space="preserve">na úpravu priestorov prevádzkovej budovy športového areálu v Kračúnovciach </w:t>
      </w:r>
      <w:r w:rsidRPr="00130DAB">
        <w:rPr>
          <w:b w:val="0"/>
          <w:sz w:val="20"/>
          <w:szCs w:val="20"/>
        </w:rPr>
        <w:t xml:space="preserve">financovaného z </w:t>
      </w:r>
      <w:r>
        <w:rPr>
          <w:b w:val="0"/>
          <w:sz w:val="20"/>
          <w:szCs w:val="20"/>
        </w:rPr>
        <w:t>r</w:t>
      </w:r>
      <w:r w:rsidRPr="00130DAB">
        <w:rPr>
          <w:b w:val="0"/>
          <w:sz w:val="20"/>
          <w:szCs w:val="20"/>
        </w:rPr>
        <w:t>ozpočtu Objednávateľa</w:t>
      </w:r>
      <w:r>
        <w:rPr>
          <w:b w:val="0"/>
          <w:sz w:val="20"/>
          <w:szCs w:val="20"/>
        </w:rPr>
        <w:t xml:space="preserve"> a z rozpočtu Slovenskej republiky</w:t>
      </w:r>
      <w:r w:rsidRPr="00130DAB">
        <w:rPr>
          <w:b w:val="0"/>
          <w:sz w:val="20"/>
          <w:szCs w:val="20"/>
        </w:rPr>
        <w:t>.</w:t>
      </w:r>
    </w:p>
    <w:p w:rsidR="003C7E1B" w:rsidRPr="00130DAB" w:rsidRDefault="003C7E1B" w:rsidP="00CF545C">
      <w:pPr>
        <w:pStyle w:val="Zkladntext10"/>
        <w:spacing w:before="0" w:line="240" w:lineRule="auto"/>
        <w:ind w:left="284" w:right="20" w:hanging="284"/>
        <w:rPr>
          <w:b w:val="0"/>
          <w:sz w:val="20"/>
          <w:szCs w:val="20"/>
        </w:rPr>
      </w:pPr>
      <w:r>
        <w:rPr>
          <w:b w:val="0"/>
          <w:sz w:val="16"/>
          <w:szCs w:val="16"/>
        </w:rPr>
        <w:t>2</w:t>
      </w:r>
      <w:r w:rsidRPr="00130DAB">
        <w:rPr>
          <w:b w:val="0"/>
          <w:sz w:val="20"/>
          <w:szCs w:val="20"/>
        </w:rPr>
        <w:t xml:space="preserve">. </w:t>
      </w:r>
      <w:r>
        <w:rPr>
          <w:b w:val="0"/>
          <w:sz w:val="20"/>
          <w:szCs w:val="20"/>
        </w:rPr>
        <w:t xml:space="preserve"> </w:t>
      </w:r>
      <w:r w:rsidRPr="00130DAB">
        <w:rPr>
          <w:b w:val="0"/>
          <w:sz w:val="20"/>
          <w:szCs w:val="20"/>
        </w:rPr>
        <w:t>Táto zmluva o dielo je výsledkom procesu verejného obstarávania zákazky podľa § 3 ods. 3 zákona č. 343/2015 Z. z. o verejnom obstarávaní a o zmene a doplnení niektorých zákonov v znení zákona č. 438/2015 Z. z. (ďalej len „zákon o verejnom obstarávaní“) na uskutočnenie stavebných prác zadávaná podľa § 11</w:t>
      </w:r>
      <w:r>
        <w:rPr>
          <w:b w:val="0"/>
          <w:sz w:val="20"/>
          <w:szCs w:val="20"/>
        </w:rPr>
        <w:t>7</w:t>
      </w:r>
      <w:r w:rsidRPr="00130DAB">
        <w:rPr>
          <w:b w:val="0"/>
          <w:sz w:val="20"/>
          <w:szCs w:val="20"/>
        </w:rPr>
        <w:t xml:space="preserve"> zákona o verejnom obstarávaní, ktorý realizoval objednávateľ.</w:t>
      </w:r>
    </w:p>
    <w:p w:rsidR="003C7E1B" w:rsidRPr="00130DAB" w:rsidRDefault="003C7E1B" w:rsidP="00CF545C">
      <w:pPr>
        <w:pStyle w:val="Zkladntext10"/>
        <w:spacing w:before="0" w:line="240" w:lineRule="auto"/>
        <w:ind w:left="284" w:right="20" w:hanging="284"/>
        <w:rPr>
          <w:b w:val="0"/>
          <w:sz w:val="20"/>
          <w:szCs w:val="20"/>
        </w:rPr>
      </w:pPr>
      <w:r w:rsidRPr="00CF545C">
        <w:rPr>
          <w:b w:val="0"/>
          <w:sz w:val="16"/>
          <w:szCs w:val="16"/>
        </w:rPr>
        <w:t>3</w:t>
      </w:r>
      <w:r w:rsidRPr="00130DAB">
        <w:rPr>
          <w:b w:val="0"/>
          <w:sz w:val="20"/>
          <w:szCs w:val="20"/>
        </w:rPr>
        <w:t xml:space="preserve">. </w:t>
      </w:r>
      <w:r>
        <w:rPr>
          <w:b w:val="0"/>
          <w:sz w:val="20"/>
          <w:szCs w:val="20"/>
        </w:rPr>
        <w:t xml:space="preserve"> </w:t>
      </w:r>
      <w:r w:rsidRPr="00130DAB">
        <w:rPr>
          <w:b w:val="0"/>
          <w:sz w:val="20"/>
          <w:szCs w:val="20"/>
        </w:rPr>
        <w:t>Zmluvné strany vyhlasujú, že údaje uvedené v záhlaví tejto zmluvy sú pravdivé a aktuálne a zaväzujú sa vzájomne bez omeškania oznámiť druhej zmluvnej strane každú zmenu, ktorá by mohla mať vplyv na plnenie zmluvných záväzkov. Sú si vedomí, že pri neoznámení takejto skutočnosti budú znášať následky, ktoré môžu druhej strane z neznalosti týchto údajov vzniknúť.</w:t>
      </w:r>
    </w:p>
    <w:p w:rsidR="003C7E1B" w:rsidRPr="00130DAB" w:rsidRDefault="003C7E1B" w:rsidP="00CF545C">
      <w:pPr>
        <w:pStyle w:val="Zkladntext10"/>
        <w:numPr>
          <w:ilvl w:val="0"/>
          <w:numId w:val="2"/>
        </w:numPr>
        <w:tabs>
          <w:tab w:val="left" w:pos="168"/>
        </w:tabs>
        <w:spacing w:before="0" w:line="240" w:lineRule="auto"/>
        <w:ind w:left="284" w:right="20" w:hanging="284"/>
        <w:rPr>
          <w:b w:val="0"/>
          <w:sz w:val="20"/>
          <w:szCs w:val="20"/>
        </w:rPr>
      </w:pPr>
      <w:r>
        <w:rPr>
          <w:b w:val="0"/>
          <w:sz w:val="20"/>
          <w:szCs w:val="20"/>
        </w:rPr>
        <w:t xml:space="preserve">   </w:t>
      </w:r>
      <w:r w:rsidRPr="00130DAB">
        <w:rPr>
          <w:b w:val="0"/>
          <w:sz w:val="20"/>
          <w:szCs w:val="20"/>
        </w:rPr>
        <w:t>Zhotoviteľ bol vybraný na základe výsledku verejného obstarávania postupom zadávania zákazky prehlasuje, že vzal na vedomie ciele a potreby objednávateľa, bol oboznámený s jeho požiadavkami a výslovne prehlasuje, že predmet uvedený v článku 1 tejto zmluvy bude realizovať s odbornou starostlivosťou podľa dohodnutého rozsahu a odborne spôsobilými zamestnancami</w:t>
      </w:r>
      <w:r>
        <w:rPr>
          <w:b w:val="0"/>
          <w:sz w:val="20"/>
          <w:szCs w:val="20"/>
        </w:rPr>
        <w:t>.</w:t>
      </w:r>
    </w:p>
    <w:p w:rsidR="003C7E1B" w:rsidRDefault="003C7E1B" w:rsidP="00536991">
      <w:pPr>
        <w:pStyle w:val="Zkladntext10"/>
        <w:spacing w:before="0" w:line="240" w:lineRule="auto"/>
        <w:ind w:right="2860" w:firstLine="0"/>
        <w:jc w:val="center"/>
        <w:rPr>
          <w:b w:val="0"/>
          <w:sz w:val="20"/>
          <w:szCs w:val="20"/>
        </w:rPr>
      </w:pPr>
    </w:p>
    <w:p w:rsidR="003C7E1B" w:rsidRDefault="003C7E1B" w:rsidP="0086296B">
      <w:pPr>
        <w:pStyle w:val="Zkladntext10"/>
        <w:spacing w:before="0" w:line="240" w:lineRule="auto"/>
        <w:ind w:right="-1" w:firstLine="0"/>
        <w:jc w:val="center"/>
        <w:rPr>
          <w:sz w:val="20"/>
          <w:szCs w:val="20"/>
        </w:rPr>
      </w:pPr>
      <w:r w:rsidRPr="0086296B">
        <w:rPr>
          <w:sz w:val="20"/>
          <w:szCs w:val="20"/>
        </w:rPr>
        <w:t xml:space="preserve">Článok 1 </w:t>
      </w:r>
    </w:p>
    <w:p w:rsidR="003C7E1B" w:rsidRPr="0086296B" w:rsidRDefault="003C7E1B" w:rsidP="0086296B">
      <w:pPr>
        <w:pStyle w:val="Zkladntext10"/>
        <w:spacing w:before="0" w:line="240" w:lineRule="auto"/>
        <w:ind w:right="-1" w:firstLine="0"/>
        <w:jc w:val="center"/>
        <w:rPr>
          <w:sz w:val="20"/>
          <w:szCs w:val="20"/>
        </w:rPr>
      </w:pPr>
      <w:r w:rsidRPr="0086296B">
        <w:rPr>
          <w:sz w:val="20"/>
          <w:szCs w:val="20"/>
        </w:rPr>
        <w:t>Predmet Zmluvy</w:t>
      </w:r>
    </w:p>
    <w:p w:rsidR="003C7E1B" w:rsidRPr="0075402B" w:rsidRDefault="003C7E1B" w:rsidP="002436CC">
      <w:pPr>
        <w:pStyle w:val="Zkladntext10"/>
        <w:numPr>
          <w:ilvl w:val="0"/>
          <w:numId w:val="4"/>
        </w:numPr>
        <w:tabs>
          <w:tab w:val="left" w:pos="0"/>
        </w:tabs>
        <w:spacing w:before="0" w:line="240" w:lineRule="auto"/>
        <w:ind w:left="280" w:right="20" w:hanging="280"/>
        <w:rPr>
          <w:b w:val="0"/>
          <w:sz w:val="20"/>
          <w:szCs w:val="20"/>
        </w:rPr>
      </w:pPr>
      <w:r w:rsidRPr="0075402B">
        <w:rPr>
          <w:b w:val="0"/>
          <w:sz w:val="20"/>
          <w:szCs w:val="20"/>
        </w:rPr>
        <w:t>Zhotoviteľ sa zaväzuje zhotoviť pre Objednávateľa dielo: „</w:t>
      </w:r>
      <w:r w:rsidRPr="00C47957">
        <w:rPr>
          <w:iCs/>
          <w:sz w:val="20"/>
          <w:szCs w:val="20"/>
        </w:rPr>
        <w:t>Rekonštrukcia kotolne ZŠ Kračúnovce</w:t>
      </w:r>
      <w:r w:rsidRPr="0075402B">
        <w:rPr>
          <w:b w:val="0"/>
          <w:sz w:val="20"/>
          <w:szCs w:val="20"/>
        </w:rPr>
        <w:t>“  (ďalej len „Dielo“) na svoje náklady a svoje nebezpečenstvo, v rozsahu a za podmienok doho</w:t>
      </w:r>
      <w:r>
        <w:rPr>
          <w:b w:val="0"/>
          <w:sz w:val="20"/>
          <w:szCs w:val="20"/>
        </w:rPr>
        <w:t>d</w:t>
      </w:r>
      <w:r w:rsidRPr="0075402B">
        <w:rPr>
          <w:b w:val="0"/>
          <w:sz w:val="20"/>
          <w:szCs w:val="20"/>
        </w:rPr>
        <w:t>nutých ďalej v tejto Zmluve, v súla</w:t>
      </w:r>
      <w:r>
        <w:rPr>
          <w:b w:val="0"/>
          <w:sz w:val="20"/>
          <w:szCs w:val="20"/>
        </w:rPr>
        <w:t>de s projektovou dokumentáciou</w:t>
      </w:r>
      <w:r w:rsidRPr="0075402B">
        <w:rPr>
          <w:b w:val="0"/>
          <w:sz w:val="20"/>
          <w:szCs w:val="20"/>
        </w:rPr>
        <w:t>, ktorá</w:t>
      </w:r>
      <w:r>
        <w:rPr>
          <w:b w:val="0"/>
          <w:sz w:val="20"/>
          <w:szCs w:val="20"/>
        </w:rPr>
        <w:t xml:space="preserve"> tvorí neoddeliteľnú Prílohu č.2</w:t>
      </w:r>
      <w:r w:rsidRPr="0075402B">
        <w:rPr>
          <w:b w:val="0"/>
          <w:sz w:val="20"/>
          <w:szCs w:val="20"/>
        </w:rPr>
        <w:t xml:space="preserve"> tejto Zmluvy (ďalej aj ako „Projektová dokumentácia“), v súlade so súťažnými podkladmi poskytovanými vo verejnom obstarávaní, ktorého výsledkom je táto Zmluva a v súlade s rozhodnutiami vydanými dotknutými orgánmi vzťahujúcimi sa k zhotoveniu Diela. Podrobná špecifikáci</w:t>
      </w:r>
      <w:r>
        <w:rPr>
          <w:b w:val="0"/>
          <w:sz w:val="20"/>
          <w:szCs w:val="20"/>
        </w:rPr>
        <w:t>a Diela je uvedená v Prílohe č.2</w:t>
      </w:r>
      <w:r w:rsidRPr="0075402B">
        <w:rPr>
          <w:b w:val="0"/>
          <w:sz w:val="20"/>
          <w:szCs w:val="20"/>
        </w:rPr>
        <w:t xml:space="preserve"> k tejto Zmluve </w:t>
      </w:r>
      <w:r>
        <w:rPr>
          <w:b w:val="0"/>
          <w:sz w:val="20"/>
          <w:szCs w:val="20"/>
        </w:rPr>
        <w:t>–</w:t>
      </w:r>
      <w:r w:rsidRPr="0075402B">
        <w:rPr>
          <w:b w:val="0"/>
          <w:sz w:val="20"/>
          <w:szCs w:val="20"/>
        </w:rPr>
        <w:t xml:space="preserve"> </w:t>
      </w:r>
      <w:r>
        <w:rPr>
          <w:b w:val="0"/>
          <w:sz w:val="20"/>
          <w:szCs w:val="20"/>
        </w:rPr>
        <w:t>Projektová dokumentácia</w:t>
      </w:r>
      <w:r w:rsidRPr="0075402B">
        <w:rPr>
          <w:b w:val="0"/>
          <w:sz w:val="20"/>
          <w:szCs w:val="20"/>
        </w:rPr>
        <w:t>, ktorá tvorí neoddeliteľnú súčasť tejto Zmluvy.</w:t>
      </w:r>
    </w:p>
    <w:p w:rsidR="003C7E1B" w:rsidRPr="00130DAB" w:rsidRDefault="003C7E1B" w:rsidP="002436CC">
      <w:pPr>
        <w:pStyle w:val="Zkladntext10"/>
        <w:numPr>
          <w:ilvl w:val="0"/>
          <w:numId w:val="4"/>
        </w:numPr>
        <w:tabs>
          <w:tab w:val="left" w:pos="269"/>
        </w:tabs>
        <w:spacing w:before="0" w:line="240" w:lineRule="auto"/>
        <w:ind w:left="280" w:right="20" w:hanging="280"/>
        <w:rPr>
          <w:b w:val="0"/>
          <w:sz w:val="20"/>
          <w:szCs w:val="20"/>
        </w:rPr>
      </w:pPr>
      <w:r w:rsidRPr="00130DAB">
        <w:rPr>
          <w:b w:val="0"/>
          <w:sz w:val="20"/>
          <w:szCs w:val="20"/>
        </w:rPr>
        <w:t xml:space="preserve">Zhotoviteľ berie na vedomie, že Projektová dokumentácia je vypracovaná </w:t>
      </w:r>
      <w:r>
        <w:rPr>
          <w:b w:val="0"/>
          <w:sz w:val="20"/>
          <w:szCs w:val="20"/>
        </w:rPr>
        <w:t>podnikom TP-Projekt, s.r.o., Námestie mieru 1, 080 01 Prešov v termíne 11</w:t>
      </w:r>
      <w:r w:rsidRPr="00AA3A14">
        <w:rPr>
          <w:b w:val="0"/>
          <w:sz w:val="20"/>
          <w:szCs w:val="20"/>
        </w:rPr>
        <w:t>20</w:t>
      </w:r>
      <w:r>
        <w:rPr>
          <w:b w:val="0"/>
          <w:sz w:val="20"/>
          <w:szCs w:val="20"/>
        </w:rPr>
        <w:t>20</w:t>
      </w:r>
      <w:r w:rsidRPr="00130DAB">
        <w:rPr>
          <w:b w:val="0"/>
          <w:sz w:val="20"/>
          <w:szCs w:val="20"/>
        </w:rPr>
        <w:t xml:space="preserve"> (ďalej len „generálny projektant“) a</w:t>
      </w:r>
      <w:r>
        <w:rPr>
          <w:b w:val="0"/>
          <w:sz w:val="20"/>
          <w:szCs w:val="20"/>
        </w:rPr>
        <w:t xml:space="preserve"> zodpovedným projektantom je </w:t>
      </w:r>
      <w:r w:rsidRPr="00AA3A14">
        <w:rPr>
          <w:b w:val="0"/>
          <w:sz w:val="20"/>
          <w:szCs w:val="20"/>
        </w:rPr>
        <w:t xml:space="preserve">Ing. </w:t>
      </w:r>
      <w:r>
        <w:rPr>
          <w:b w:val="0"/>
          <w:sz w:val="20"/>
          <w:szCs w:val="20"/>
        </w:rPr>
        <w:t xml:space="preserve">Oto Scholtz </w:t>
      </w:r>
      <w:r w:rsidRPr="00130DAB">
        <w:rPr>
          <w:b w:val="0"/>
          <w:sz w:val="20"/>
          <w:szCs w:val="20"/>
        </w:rPr>
        <w:t>(ďalej len „zodpovedný projektant“), ktorý bude vykonávať funkciu koordinátora dokumentácie pri realizácii predmetu zákazky.</w:t>
      </w:r>
    </w:p>
    <w:p w:rsidR="003C7E1B" w:rsidRPr="00130DAB" w:rsidRDefault="003C7E1B" w:rsidP="002436CC">
      <w:pPr>
        <w:pStyle w:val="Zkladntext10"/>
        <w:numPr>
          <w:ilvl w:val="0"/>
          <w:numId w:val="4"/>
        </w:numPr>
        <w:tabs>
          <w:tab w:val="left" w:pos="269"/>
        </w:tabs>
        <w:spacing w:before="0" w:line="240" w:lineRule="auto"/>
        <w:ind w:left="280" w:right="20" w:hanging="280"/>
        <w:rPr>
          <w:b w:val="0"/>
          <w:sz w:val="20"/>
          <w:szCs w:val="20"/>
        </w:rPr>
      </w:pPr>
      <w:r w:rsidRPr="00130DAB">
        <w:rPr>
          <w:b w:val="0"/>
          <w:sz w:val="20"/>
          <w:szCs w:val="20"/>
        </w:rPr>
        <w:t xml:space="preserve">Zhotoviteľ berie na vedomie, že stavebné objekty sa nachádzajú v intraviláne </w:t>
      </w:r>
      <w:r>
        <w:rPr>
          <w:b w:val="0"/>
          <w:sz w:val="20"/>
          <w:szCs w:val="20"/>
        </w:rPr>
        <w:t>obce Kračúnovce</w:t>
      </w:r>
      <w:r w:rsidRPr="00130DAB">
        <w:rPr>
          <w:b w:val="0"/>
          <w:sz w:val="20"/>
          <w:szCs w:val="20"/>
        </w:rPr>
        <w:t>.</w:t>
      </w:r>
    </w:p>
    <w:p w:rsidR="003C7E1B" w:rsidRDefault="003C7E1B" w:rsidP="002436CC">
      <w:pPr>
        <w:pStyle w:val="Zkladntext10"/>
        <w:numPr>
          <w:ilvl w:val="0"/>
          <w:numId w:val="4"/>
        </w:numPr>
        <w:tabs>
          <w:tab w:val="left" w:pos="269"/>
        </w:tabs>
        <w:spacing w:before="0" w:line="240" w:lineRule="auto"/>
        <w:ind w:left="280" w:right="20" w:hanging="280"/>
      </w:pPr>
      <w:r w:rsidRPr="00130DAB">
        <w:rPr>
          <w:b w:val="0"/>
          <w:sz w:val="20"/>
          <w:szCs w:val="20"/>
        </w:rPr>
        <w:t>Zhotoviteľ sa zaväzuje zhotoviť Dielo kvalitne, riadne a úplne, v dojednanom mieste a čase plnenia, v stanovenej špecifikácii a rozsahu, podľa podmienok dohodnutých v tejto Zmluve, pokynov Objednávateľa a v súlade s ponukou predloženou v procese verejného obstarávania a riadne a včas zhotovené Dielo odovzdať Objednávateľovi</w:t>
      </w:r>
      <w:r>
        <w:t>.</w:t>
      </w:r>
    </w:p>
    <w:p w:rsidR="003C7E1B" w:rsidRPr="00CB0BAE" w:rsidRDefault="003C7E1B" w:rsidP="002436CC">
      <w:pPr>
        <w:pStyle w:val="Zkladntext10"/>
        <w:numPr>
          <w:ilvl w:val="0"/>
          <w:numId w:val="4"/>
        </w:numPr>
        <w:tabs>
          <w:tab w:val="left" w:pos="269"/>
        </w:tabs>
        <w:spacing w:before="0" w:line="240" w:lineRule="auto"/>
        <w:ind w:left="280" w:right="20" w:hanging="280"/>
        <w:rPr>
          <w:b w:val="0"/>
        </w:rPr>
      </w:pPr>
      <w:r w:rsidRPr="00CB0BAE">
        <w:rPr>
          <w:b w:val="0"/>
          <w:sz w:val="20"/>
          <w:szCs w:val="20"/>
        </w:rPr>
        <w:t xml:space="preserve">Zmluvné strany sa dohodli, že Dielo sa považuje za splnené, ak je riadne a včas ukončené v celom rozsahu podľa tejto Zmluvy, požiadaviek Objednávateľa a v súlade s Projektovou dokumentáciou a rozhodnutiami vydanými dotknutými orgánmi vzťahujúcimi sa k zhotoveniu Diela podľa bodu 1 tohto článku, a to dňom jeho prevzatia Objednávateľom od Zhotoviteľa na základe protokolu o odovzdaní a prevzatí Diela, písomne odsúhlaseným oboma zmluvnými stranami. </w:t>
      </w:r>
    </w:p>
    <w:p w:rsidR="003C7E1B" w:rsidRPr="00754ED0" w:rsidRDefault="003C7E1B" w:rsidP="002436CC">
      <w:pPr>
        <w:pStyle w:val="Zkladntext10"/>
        <w:numPr>
          <w:ilvl w:val="0"/>
          <w:numId w:val="4"/>
        </w:numPr>
        <w:tabs>
          <w:tab w:val="left" w:pos="269"/>
        </w:tabs>
        <w:spacing w:before="0" w:line="240" w:lineRule="auto"/>
        <w:ind w:left="280" w:right="20" w:hanging="280"/>
        <w:rPr>
          <w:b w:val="0"/>
        </w:rPr>
      </w:pPr>
      <w:r w:rsidRPr="00CB0BAE">
        <w:rPr>
          <w:b w:val="0"/>
          <w:sz w:val="20"/>
          <w:szCs w:val="20"/>
        </w:rPr>
        <w:t xml:space="preserve">Objednávateľ sa zaväzuje riadne a včas zhotovené Dielo prevziať a Zhotoviteľovi zaplatiť cenu vo výške a spôsobom tak, ako to určuje ďalej Zmluva. </w:t>
      </w:r>
    </w:p>
    <w:p w:rsidR="003C7E1B" w:rsidRPr="00822A4A" w:rsidRDefault="003C7E1B" w:rsidP="002436CC">
      <w:pPr>
        <w:pStyle w:val="Zkladntext10"/>
        <w:numPr>
          <w:ilvl w:val="0"/>
          <w:numId w:val="4"/>
        </w:numPr>
        <w:tabs>
          <w:tab w:val="left" w:pos="269"/>
        </w:tabs>
        <w:spacing w:before="0" w:line="240" w:lineRule="auto"/>
        <w:ind w:left="280" w:right="20" w:hanging="280"/>
        <w:rPr>
          <w:b w:val="0"/>
        </w:rPr>
      </w:pPr>
      <w:r w:rsidRPr="00CB0BAE">
        <w:rPr>
          <w:b w:val="0"/>
          <w:sz w:val="20"/>
          <w:szCs w:val="20"/>
        </w:rPr>
        <w:t>Zhotoviteľ sa ďalej zaväzuje:</w:t>
      </w:r>
    </w:p>
    <w:p w:rsidR="003C7E1B" w:rsidRPr="00822A4A" w:rsidRDefault="003C7E1B" w:rsidP="00754ED0">
      <w:pPr>
        <w:pStyle w:val="Default"/>
        <w:ind w:left="284"/>
        <w:jc w:val="both"/>
        <w:rPr>
          <w:rFonts w:ascii="Arial Narrow" w:hAnsi="Arial Narrow"/>
          <w:sz w:val="20"/>
          <w:szCs w:val="20"/>
        </w:rPr>
      </w:pPr>
      <w:r w:rsidRPr="00822A4A">
        <w:rPr>
          <w:rFonts w:ascii="Arial Narrow" w:hAnsi="Arial Narrow"/>
          <w:sz w:val="20"/>
          <w:szCs w:val="20"/>
        </w:rPr>
        <w:t xml:space="preserve">a) Vykonávať zhotovenie diela osobne, alebo prostredníctvom inej osoby, ktorej zdrojmi, alebo kapacitami preukázal vo verejnom obstarávaní, ktorého výsledkom je táto Zmluva, podmienok účasti týkajúcich sa finančného a ekonomického postavenia a/alebo technickej alebo odbornej spôsobilosti; každá písomná zmluva s takouto inou osobou je neoddeliteľnou Prílohou tejto Zmluvy, </w:t>
      </w:r>
    </w:p>
    <w:p w:rsidR="003C7E1B" w:rsidRDefault="003C7E1B" w:rsidP="00754ED0">
      <w:pPr>
        <w:pStyle w:val="Default"/>
        <w:ind w:left="284"/>
        <w:jc w:val="both"/>
        <w:rPr>
          <w:rFonts w:ascii="Arial Narrow" w:hAnsi="Arial Narrow"/>
          <w:sz w:val="20"/>
          <w:szCs w:val="20"/>
        </w:rPr>
      </w:pPr>
      <w:r>
        <w:rPr>
          <w:rFonts w:ascii="Arial Narrow" w:hAnsi="Arial Narrow"/>
          <w:sz w:val="20"/>
          <w:szCs w:val="20"/>
        </w:rPr>
        <w:t xml:space="preserve">b) </w:t>
      </w:r>
      <w:r w:rsidRPr="00822A4A">
        <w:rPr>
          <w:rFonts w:ascii="Arial Narrow" w:hAnsi="Arial Narrow"/>
          <w:sz w:val="20"/>
          <w:szCs w:val="20"/>
        </w:rPr>
        <w:t xml:space="preserve">Dodržať podmienky ustanovené </w:t>
      </w:r>
      <w:r>
        <w:rPr>
          <w:rFonts w:ascii="Arial Narrow" w:hAnsi="Arial Narrow"/>
          <w:sz w:val="20"/>
          <w:szCs w:val="20"/>
        </w:rPr>
        <w:t>právoplatným povolením podľa stavebného zákona a zákona o vodách;</w:t>
      </w:r>
    </w:p>
    <w:p w:rsidR="003C7E1B" w:rsidRPr="00822A4A" w:rsidRDefault="003C7E1B" w:rsidP="00822A4A">
      <w:pPr>
        <w:pStyle w:val="Default"/>
        <w:ind w:left="284"/>
        <w:jc w:val="both"/>
        <w:rPr>
          <w:rFonts w:ascii="Arial Narrow" w:hAnsi="Arial Narrow"/>
          <w:sz w:val="20"/>
          <w:szCs w:val="20"/>
        </w:rPr>
        <w:sectPr w:rsidR="003C7E1B" w:rsidRPr="00822A4A" w:rsidSect="00754ED0">
          <w:type w:val="continuous"/>
          <w:pgSz w:w="11906" w:h="16838"/>
          <w:pgMar w:top="709" w:right="1834" w:bottom="1276" w:left="1834" w:header="0" w:footer="3" w:gutter="0"/>
          <w:cols w:space="708"/>
          <w:noEndnote/>
          <w:docGrid w:linePitch="360"/>
        </w:sectPr>
      </w:pPr>
    </w:p>
    <w:p w:rsidR="003C7E1B" w:rsidRDefault="003C7E1B" w:rsidP="002436CC">
      <w:pPr>
        <w:pStyle w:val="Zkladntext10"/>
        <w:numPr>
          <w:ilvl w:val="0"/>
          <w:numId w:val="28"/>
        </w:numPr>
        <w:tabs>
          <w:tab w:val="left" w:pos="478"/>
        </w:tabs>
        <w:spacing w:before="0" w:line="240" w:lineRule="auto"/>
        <w:ind w:left="284" w:hanging="284"/>
        <w:rPr>
          <w:b w:val="0"/>
          <w:sz w:val="20"/>
          <w:szCs w:val="20"/>
        </w:rPr>
      </w:pPr>
      <w:r w:rsidRPr="00822A4A">
        <w:rPr>
          <w:b w:val="0"/>
          <w:sz w:val="20"/>
          <w:szCs w:val="20"/>
        </w:rPr>
        <w:t>Objednávateľ sa zaväzuje zaplatiť za včas a riadne zhotovené dielo cenu podľa tejto Zmluvy.</w:t>
      </w:r>
    </w:p>
    <w:p w:rsidR="003C7E1B" w:rsidRPr="00822A4A" w:rsidRDefault="003C7E1B" w:rsidP="00822A4A">
      <w:pPr>
        <w:pStyle w:val="Zkladntext10"/>
        <w:tabs>
          <w:tab w:val="left" w:pos="478"/>
        </w:tabs>
        <w:spacing w:before="0" w:line="240" w:lineRule="auto"/>
        <w:ind w:left="284" w:firstLine="0"/>
        <w:rPr>
          <w:b w:val="0"/>
          <w:sz w:val="20"/>
          <w:szCs w:val="20"/>
        </w:rPr>
      </w:pPr>
    </w:p>
    <w:p w:rsidR="003C7E1B" w:rsidRDefault="003C7E1B" w:rsidP="00822A4A">
      <w:pPr>
        <w:pStyle w:val="Zkladntext10"/>
        <w:spacing w:before="0" w:line="240" w:lineRule="auto"/>
        <w:ind w:right="160" w:firstLine="0"/>
        <w:jc w:val="center"/>
        <w:rPr>
          <w:sz w:val="20"/>
          <w:szCs w:val="20"/>
        </w:rPr>
      </w:pPr>
      <w:r w:rsidRPr="00CF545C">
        <w:rPr>
          <w:sz w:val="20"/>
          <w:szCs w:val="20"/>
        </w:rPr>
        <w:t xml:space="preserve">Článok 2 </w:t>
      </w:r>
    </w:p>
    <w:p w:rsidR="003C7E1B" w:rsidRPr="00CF545C" w:rsidRDefault="003C7E1B" w:rsidP="00822A4A">
      <w:pPr>
        <w:pStyle w:val="Zkladntext10"/>
        <w:spacing w:before="0" w:line="240" w:lineRule="auto"/>
        <w:ind w:right="160" w:firstLine="0"/>
        <w:jc w:val="center"/>
        <w:rPr>
          <w:sz w:val="20"/>
          <w:szCs w:val="20"/>
        </w:rPr>
      </w:pPr>
      <w:r w:rsidRPr="00CF545C">
        <w:rPr>
          <w:sz w:val="20"/>
          <w:szCs w:val="20"/>
        </w:rPr>
        <w:t>Termín a miesto vykonania Diela</w:t>
      </w:r>
    </w:p>
    <w:p w:rsidR="003C7E1B" w:rsidRDefault="003C7E1B" w:rsidP="00123DEE">
      <w:pPr>
        <w:pStyle w:val="Zkladntext10"/>
        <w:numPr>
          <w:ilvl w:val="0"/>
          <w:numId w:val="29"/>
        </w:numPr>
        <w:tabs>
          <w:tab w:val="left" w:pos="294"/>
          <w:tab w:val="left" w:leader="dot" w:pos="5334"/>
        </w:tabs>
        <w:spacing w:before="0" w:line="240" w:lineRule="auto"/>
        <w:ind w:left="284" w:right="40" w:hanging="284"/>
        <w:rPr>
          <w:b w:val="0"/>
          <w:sz w:val="20"/>
          <w:szCs w:val="20"/>
        </w:rPr>
      </w:pPr>
      <w:r w:rsidRPr="00123DEE">
        <w:rPr>
          <w:b w:val="0"/>
          <w:sz w:val="20"/>
          <w:szCs w:val="20"/>
        </w:rPr>
        <w:t>Zhotoviteľ sa zaväzuje Dielo vykonať a odovzdať Objednávateľovi v lehote 60 celých kalendárnych dní odo dňa odovzdania staveniska Zhotoviteľovi</w:t>
      </w:r>
      <w:r>
        <w:rPr>
          <w:b w:val="0"/>
          <w:sz w:val="20"/>
          <w:szCs w:val="20"/>
        </w:rPr>
        <w:t xml:space="preserve">. Objednávateľ má zabezpečené finančné prostriedky vo výške </w:t>
      </w:r>
    </w:p>
    <w:p w:rsidR="003C7E1B" w:rsidRPr="00123DEE" w:rsidRDefault="003C7E1B" w:rsidP="00123DEE">
      <w:pPr>
        <w:pStyle w:val="Zkladntext10"/>
        <w:tabs>
          <w:tab w:val="left" w:pos="294"/>
          <w:tab w:val="left" w:leader="dot" w:pos="5334"/>
        </w:tabs>
        <w:spacing w:before="0" w:line="240" w:lineRule="auto"/>
        <w:ind w:left="284" w:right="40" w:firstLine="0"/>
        <w:rPr>
          <w:b w:val="0"/>
          <w:sz w:val="20"/>
          <w:szCs w:val="20"/>
        </w:rPr>
      </w:pPr>
      <w:r>
        <w:rPr>
          <w:b w:val="0"/>
          <w:sz w:val="20"/>
          <w:szCs w:val="20"/>
        </w:rPr>
        <w:t>50 000 EUR</w:t>
      </w:r>
      <w:r w:rsidRPr="00123DEE">
        <w:rPr>
          <w:b w:val="0"/>
          <w:sz w:val="20"/>
          <w:szCs w:val="20"/>
        </w:rPr>
        <w:t xml:space="preserve">, </w:t>
      </w:r>
      <w:r>
        <w:rPr>
          <w:b w:val="0"/>
          <w:sz w:val="20"/>
          <w:szCs w:val="20"/>
        </w:rPr>
        <w:t>teda j</w:t>
      </w:r>
      <w:r w:rsidRPr="00123DEE">
        <w:rPr>
          <w:b w:val="0"/>
          <w:sz w:val="20"/>
          <w:szCs w:val="20"/>
        </w:rPr>
        <w:t xml:space="preserve">e potrebné realizovať </w:t>
      </w:r>
      <w:r>
        <w:rPr>
          <w:b w:val="0"/>
          <w:sz w:val="20"/>
          <w:szCs w:val="20"/>
        </w:rPr>
        <w:t xml:space="preserve">časť </w:t>
      </w:r>
      <w:r w:rsidRPr="00123DEE">
        <w:rPr>
          <w:b w:val="0"/>
          <w:sz w:val="20"/>
          <w:szCs w:val="20"/>
        </w:rPr>
        <w:t>predmet</w:t>
      </w:r>
      <w:r>
        <w:rPr>
          <w:b w:val="0"/>
          <w:sz w:val="20"/>
          <w:szCs w:val="20"/>
        </w:rPr>
        <w:t>u</w:t>
      </w:r>
      <w:r w:rsidRPr="00123DEE">
        <w:rPr>
          <w:b w:val="0"/>
          <w:sz w:val="20"/>
          <w:szCs w:val="20"/>
        </w:rPr>
        <w:t xml:space="preserve"> zákazky v rozsahu 50 000 EUR s DPH v lehote do konca </w:t>
      </w:r>
      <w:r>
        <w:rPr>
          <w:b w:val="0"/>
          <w:sz w:val="20"/>
          <w:szCs w:val="20"/>
        </w:rPr>
        <w:t xml:space="preserve">marca </w:t>
      </w:r>
      <w:r w:rsidRPr="00123DEE">
        <w:rPr>
          <w:b w:val="0"/>
          <w:sz w:val="20"/>
          <w:szCs w:val="20"/>
        </w:rPr>
        <w:t>roka 202</w:t>
      </w:r>
      <w:r>
        <w:rPr>
          <w:b w:val="0"/>
          <w:sz w:val="20"/>
          <w:szCs w:val="20"/>
        </w:rPr>
        <w:t>1</w:t>
      </w:r>
      <w:r w:rsidRPr="00123DEE">
        <w:rPr>
          <w:b w:val="0"/>
          <w:sz w:val="20"/>
          <w:szCs w:val="20"/>
        </w:rPr>
        <w:t>;</w:t>
      </w:r>
    </w:p>
    <w:p w:rsidR="003C7E1B" w:rsidRPr="00822A4A" w:rsidRDefault="003C7E1B" w:rsidP="002436CC">
      <w:pPr>
        <w:pStyle w:val="Zkladntext10"/>
        <w:numPr>
          <w:ilvl w:val="0"/>
          <w:numId w:val="5"/>
        </w:numPr>
        <w:tabs>
          <w:tab w:val="left" w:pos="308"/>
        </w:tabs>
        <w:spacing w:before="0" w:line="240" w:lineRule="auto"/>
        <w:ind w:left="320" w:right="40" w:hanging="300"/>
        <w:rPr>
          <w:b w:val="0"/>
          <w:sz w:val="20"/>
          <w:szCs w:val="20"/>
        </w:rPr>
      </w:pPr>
      <w:r w:rsidRPr="00822A4A">
        <w:rPr>
          <w:b w:val="0"/>
          <w:sz w:val="20"/>
          <w:szCs w:val="20"/>
        </w:rPr>
        <w:t xml:space="preserve">Objednávateľ odovzdá Zhotoviteľovi stavenisko v termíne dohodnutom oprávnenými zástupcami obidvoch zmluvných strán, najneskôr však v lehote do </w:t>
      </w:r>
      <w:r>
        <w:rPr>
          <w:b w:val="0"/>
          <w:sz w:val="20"/>
          <w:szCs w:val="20"/>
        </w:rPr>
        <w:t xml:space="preserve">troch pracovných </w:t>
      </w:r>
      <w:r w:rsidRPr="00822A4A">
        <w:rPr>
          <w:b w:val="0"/>
          <w:sz w:val="20"/>
          <w:szCs w:val="20"/>
        </w:rPr>
        <w:t>dní odo dňa účinnosti tejto Zmluvy o dielo. Zhotoviteľ sa zaväzuje stavenisko prevziať, ak tomu nebudú brániť žiadne objektívne prekážky, najmä nepriaznivé klimatické podmienky, ktoré by znemožňovali začatie vykonávania prác podľa tej</w:t>
      </w:r>
      <w:r>
        <w:rPr>
          <w:b w:val="0"/>
          <w:sz w:val="20"/>
          <w:szCs w:val="20"/>
        </w:rPr>
        <w:t>t</w:t>
      </w:r>
      <w:r w:rsidRPr="00822A4A">
        <w:rPr>
          <w:b w:val="0"/>
          <w:sz w:val="20"/>
          <w:szCs w:val="20"/>
        </w:rPr>
        <w:t>o Zmluvy.</w:t>
      </w:r>
    </w:p>
    <w:p w:rsidR="003C7E1B" w:rsidRDefault="003C7E1B" w:rsidP="00754ED0">
      <w:pPr>
        <w:pStyle w:val="Zkladntext10"/>
        <w:tabs>
          <w:tab w:val="left" w:pos="459"/>
          <w:tab w:val="left" w:pos="608"/>
        </w:tabs>
        <w:spacing w:before="0" w:line="240" w:lineRule="auto"/>
        <w:ind w:left="320" w:right="40" w:firstLine="0"/>
        <w:rPr>
          <w:b w:val="0"/>
          <w:sz w:val="20"/>
          <w:szCs w:val="20"/>
        </w:rPr>
      </w:pPr>
      <w:r>
        <w:rPr>
          <w:b w:val="0"/>
          <w:sz w:val="20"/>
          <w:szCs w:val="20"/>
        </w:rPr>
        <w:t xml:space="preserve">V </w:t>
      </w:r>
      <w:r w:rsidRPr="00822A4A">
        <w:rPr>
          <w:b w:val="0"/>
          <w:sz w:val="20"/>
          <w:szCs w:val="20"/>
        </w:rPr>
        <w:t>prípade, že Zhotoviteľ bezdôvodne odmietne stavenisko prevziať, môže Objednávateľ jednostranne odstúpiť od zmluvy. O odovzdaní a prevzatí staveniska bude vyhotovený zápis z odovzdania a prevzatia staveniska, podpísaný oprávnenými zástupcami oboch zmluvných strán.</w:t>
      </w:r>
    </w:p>
    <w:p w:rsidR="003C7E1B" w:rsidRDefault="003C7E1B" w:rsidP="00754ED0">
      <w:pPr>
        <w:pStyle w:val="Zkladntext10"/>
        <w:tabs>
          <w:tab w:val="left" w:pos="459"/>
          <w:tab w:val="left" w:pos="608"/>
        </w:tabs>
        <w:spacing w:before="0" w:line="240" w:lineRule="auto"/>
        <w:ind w:left="320" w:right="40" w:firstLine="0"/>
        <w:rPr>
          <w:b w:val="0"/>
          <w:sz w:val="20"/>
          <w:szCs w:val="20"/>
        </w:rPr>
      </w:pPr>
    </w:p>
    <w:p w:rsidR="003C7E1B" w:rsidRPr="00822A4A" w:rsidRDefault="003C7E1B" w:rsidP="00754ED0">
      <w:pPr>
        <w:pStyle w:val="Zkladntext10"/>
        <w:tabs>
          <w:tab w:val="left" w:pos="459"/>
          <w:tab w:val="left" w:pos="608"/>
        </w:tabs>
        <w:spacing w:before="0" w:line="240" w:lineRule="auto"/>
        <w:ind w:left="320" w:right="40" w:firstLine="0"/>
        <w:rPr>
          <w:b w:val="0"/>
          <w:sz w:val="20"/>
          <w:szCs w:val="20"/>
        </w:rPr>
      </w:pPr>
    </w:p>
    <w:p w:rsidR="003C7E1B" w:rsidRPr="00123DEE" w:rsidRDefault="003C7E1B" w:rsidP="00123DEE">
      <w:pPr>
        <w:pStyle w:val="Zkladntext10"/>
        <w:numPr>
          <w:ilvl w:val="0"/>
          <w:numId w:val="5"/>
        </w:numPr>
        <w:tabs>
          <w:tab w:val="left" w:pos="346"/>
        </w:tabs>
        <w:spacing w:before="0" w:line="240" w:lineRule="auto"/>
        <w:ind w:left="320" w:right="40" w:hanging="300"/>
        <w:rPr>
          <w:b w:val="0"/>
          <w:sz w:val="20"/>
          <w:szCs w:val="20"/>
        </w:rPr>
      </w:pPr>
      <w:r w:rsidRPr="00822A4A">
        <w:rPr>
          <w:b w:val="0"/>
          <w:sz w:val="20"/>
          <w:szCs w:val="20"/>
        </w:rPr>
        <w:t>Zhotoviteľ je povinný bezodkladne písomne informovať Objednávateľa o vzniku akejkoľvek udalosti, ktorá môže mať vplyv na realizáciu predmetu Zmluvy s dôsledkom omeškania alebo predĺženia lehoty vykonania Diela podľa tejto Zmluvy.</w:t>
      </w:r>
    </w:p>
    <w:p w:rsidR="003C7E1B" w:rsidRPr="00822A4A" w:rsidRDefault="003C7E1B" w:rsidP="002436CC">
      <w:pPr>
        <w:pStyle w:val="Zkladntext10"/>
        <w:numPr>
          <w:ilvl w:val="0"/>
          <w:numId w:val="5"/>
        </w:numPr>
        <w:tabs>
          <w:tab w:val="left" w:pos="337"/>
        </w:tabs>
        <w:spacing w:before="0" w:line="240" w:lineRule="auto"/>
        <w:ind w:left="320" w:right="40" w:hanging="300"/>
        <w:rPr>
          <w:b w:val="0"/>
          <w:sz w:val="20"/>
          <w:szCs w:val="20"/>
        </w:rPr>
      </w:pPr>
      <w:r w:rsidRPr="00822A4A">
        <w:rPr>
          <w:b w:val="0"/>
          <w:sz w:val="20"/>
          <w:szCs w:val="20"/>
        </w:rPr>
        <w:t>Objednávateľ je oprávnený od Zmluvy odstúpiť, ak je Zhotoviteľ v omeškaní s plnením predmetu Zmluvy o viac ako dvadsať kalendárnych dní. Takéto omeškanie sa bude považovať za podstatné porušenie tejto Zmluvy.</w:t>
      </w:r>
    </w:p>
    <w:p w:rsidR="003C7E1B" w:rsidRPr="00822A4A" w:rsidRDefault="003C7E1B" w:rsidP="002436CC">
      <w:pPr>
        <w:pStyle w:val="Zkladntext10"/>
        <w:numPr>
          <w:ilvl w:val="0"/>
          <w:numId w:val="5"/>
        </w:numPr>
        <w:tabs>
          <w:tab w:val="left" w:pos="332"/>
        </w:tabs>
        <w:spacing w:before="0" w:line="240" w:lineRule="auto"/>
        <w:ind w:left="320" w:right="40" w:hanging="300"/>
        <w:rPr>
          <w:b w:val="0"/>
          <w:sz w:val="20"/>
          <w:szCs w:val="20"/>
        </w:rPr>
      </w:pPr>
      <w:r w:rsidRPr="00822A4A">
        <w:rPr>
          <w:b w:val="0"/>
          <w:sz w:val="20"/>
          <w:szCs w:val="20"/>
        </w:rPr>
        <w:t>V prípade, že Zhotoviteľ riadne dokončí predmet Zmluvy ešte pred termínom dohodnutým v Zmluve, a túto skutočnosť riadne oznámi Objednávateľovi, bude Objednávateľ povinný, po vzájomnej dohode prostredníctvom oprávneného zástupcu predmet Zmluvy protokolárne prevziať.</w:t>
      </w:r>
    </w:p>
    <w:p w:rsidR="003C7E1B" w:rsidRDefault="003C7E1B" w:rsidP="002436CC">
      <w:pPr>
        <w:pStyle w:val="Zkladntext10"/>
        <w:numPr>
          <w:ilvl w:val="0"/>
          <w:numId w:val="5"/>
        </w:numPr>
        <w:tabs>
          <w:tab w:val="left" w:pos="346"/>
        </w:tabs>
        <w:spacing w:before="0" w:line="240" w:lineRule="auto"/>
        <w:ind w:left="320" w:right="40" w:hanging="300"/>
        <w:rPr>
          <w:b w:val="0"/>
          <w:sz w:val="20"/>
          <w:szCs w:val="20"/>
        </w:rPr>
      </w:pPr>
      <w:r w:rsidRPr="00822A4A">
        <w:rPr>
          <w:b w:val="0"/>
          <w:sz w:val="20"/>
          <w:szCs w:val="20"/>
        </w:rPr>
        <w:t>Ak Objednávateľ alebo príslušný orgán štátnej správy vydá Zhotoviteľovi písomný pokyn na dočasné zastavenie všetkých činností súvisiacich s plnením predmetu Zmluvy, Zhotoviteľ bude povinný tento pokyn rešpektovať a zabezpečiť všetky tovary dodané na stavenisko určené na zhotovenie Diela podľa Zmluvy proti ich odcudzeniu, resp. znehodnoteniu. Pokynom na dočasné zastavenie realizácie predmetu Zmluvy prestane plynúť lehota na splnenie povinností podľa bodu 1 tohto článku. Ak bol pokyn na zastavenie realizácie predmetu Zmluvy vydaný v súvislosti s nesprávnym postupom Zhotoviteľa, lehota na splnenie povinností podľa bodu 1 tohto článku sa nepreruší.</w:t>
      </w:r>
    </w:p>
    <w:p w:rsidR="003C7E1B" w:rsidRDefault="003C7E1B" w:rsidP="002436CC">
      <w:pPr>
        <w:pStyle w:val="Zkladntext10"/>
        <w:numPr>
          <w:ilvl w:val="0"/>
          <w:numId w:val="5"/>
        </w:numPr>
        <w:tabs>
          <w:tab w:val="left" w:pos="337"/>
        </w:tabs>
        <w:spacing w:before="0" w:line="240" w:lineRule="auto"/>
        <w:ind w:left="320" w:right="40" w:hanging="300"/>
        <w:rPr>
          <w:b w:val="0"/>
          <w:sz w:val="20"/>
          <w:szCs w:val="20"/>
        </w:rPr>
      </w:pPr>
      <w:r w:rsidRPr="00754ED0">
        <w:rPr>
          <w:b w:val="0"/>
          <w:sz w:val="20"/>
          <w:szCs w:val="20"/>
        </w:rPr>
        <w:t>Zhotoviteľ je povinný chrániť, uchovávať a zabezpečiť už vykonanú časť Diela a tovar dodaný na stavenisko pred akýmkoľvek chátraním, stratou alebo poškodením počas doby zastavenia všetkých činností súvisiacich s plnením predmetu Zmluvy.</w:t>
      </w:r>
    </w:p>
    <w:p w:rsidR="003C7E1B" w:rsidRPr="00754ED0" w:rsidRDefault="003C7E1B" w:rsidP="002436CC">
      <w:pPr>
        <w:pStyle w:val="Zkladntext10"/>
        <w:numPr>
          <w:ilvl w:val="0"/>
          <w:numId w:val="5"/>
        </w:numPr>
        <w:tabs>
          <w:tab w:val="left" w:pos="337"/>
        </w:tabs>
        <w:spacing w:before="0" w:line="240" w:lineRule="auto"/>
        <w:ind w:left="320" w:right="40" w:hanging="300"/>
        <w:rPr>
          <w:b w:val="0"/>
          <w:sz w:val="20"/>
          <w:szCs w:val="20"/>
        </w:rPr>
      </w:pPr>
      <w:r w:rsidRPr="00754ED0">
        <w:rPr>
          <w:b w:val="0"/>
          <w:sz w:val="20"/>
          <w:szCs w:val="20"/>
        </w:rPr>
        <w:t xml:space="preserve">Miestom zhotovenia Diela je </w:t>
      </w:r>
      <w:r>
        <w:rPr>
          <w:b w:val="0"/>
          <w:sz w:val="20"/>
          <w:szCs w:val="20"/>
        </w:rPr>
        <w:t>športový areál v Kračúnovciach</w:t>
      </w:r>
      <w:r w:rsidRPr="00754ED0">
        <w:rPr>
          <w:b w:val="0"/>
          <w:sz w:val="20"/>
          <w:szCs w:val="20"/>
        </w:rPr>
        <w:t>. Presná špecifikácia je obsiahnutá v Projektovej dokumentácii.</w:t>
      </w:r>
    </w:p>
    <w:p w:rsidR="003C7E1B" w:rsidRDefault="003C7E1B" w:rsidP="00822A4A">
      <w:pPr>
        <w:pStyle w:val="Zkladntext10"/>
        <w:spacing w:before="0" w:line="240" w:lineRule="auto"/>
        <w:ind w:right="160" w:firstLine="0"/>
        <w:jc w:val="center"/>
        <w:rPr>
          <w:b w:val="0"/>
          <w:sz w:val="20"/>
          <w:szCs w:val="20"/>
        </w:rPr>
      </w:pPr>
    </w:p>
    <w:p w:rsidR="003C7E1B" w:rsidRPr="00754ED0" w:rsidRDefault="003C7E1B" w:rsidP="00822A4A">
      <w:pPr>
        <w:pStyle w:val="Zkladntext10"/>
        <w:spacing w:before="0" w:line="240" w:lineRule="auto"/>
        <w:ind w:right="160" w:firstLine="0"/>
        <w:jc w:val="center"/>
        <w:rPr>
          <w:sz w:val="20"/>
          <w:szCs w:val="20"/>
        </w:rPr>
      </w:pPr>
      <w:r w:rsidRPr="00754ED0">
        <w:rPr>
          <w:sz w:val="20"/>
          <w:szCs w:val="20"/>
        </w:rPr>
        <w:t>Článok 3</w:t>
      </w:r>
    </w:p>
    <w:p w:rsidR="003C7E1B" w:rsidRPr="00754ED0" w:rsidRDefault="003C7E1B" w:rsidP="00822A4A">
      <w:pPr>
        <w:pStyle w:val="Zkladntext10"/>
        <w:spacing w:before="0" w:line="240" w:lineRule="auto"/>
        <w:ind w:right="160" w:firstLine="0"/>
        <w:jc w:val="center"/>
        <w:rPr>
          <w:sz w:val="20"/>
          <w:szCs w:val="20"/>
        </w:rPr>
      </w:pPr>
      <w:r w:rsidRPr="00754ED0">
        <w:rPr>
          <w:sz w:val="20"/>
          <w:szCs w:val="20"/>
        </w:rPr>
        <w:t>Práva a povinnosti zmluvných strán</w:t>
      </w:r>
    </w:p>
    <w:p w:rsidR="003C7E1B" w:rsidRPr="00822A4A" w:rsidRDefault="003C7E1B" w:rsidP="002436CC">
      <w:pPr>
        <w:pStyle w:val="Zkladntext10"/>
        <w:numPr>
          <w:ilvl w:val="0"/>
          <w:numId w:val="6"/>
        </w:numPr>
        <w:tabs>
          <w:tab w:val="left" w:pos="279"/>
        </w:tabs>
        <w:spacing w:before="0" w:line="240" w:lineRule="auto"/>
        <w:ind w:left="320" w:right="40" w:hanging="300"/>
        <w:rPr>
          <w:b w:val="0"/>
          <w:sz w:val="20"/>
          <w:szCs w:val="20"/>
        </w:rPr>
      </w:pPr>
      <w:r w:rsidRPr="00822A4A">
        <w:rPr>
          <w:b w:val="0"/>
          <w:sz w:val="20"/>
          <w:szCs w:val="20"/>
        </w:rPr>
        <w:t>Zhotoviteľ sa zaväzuje, za podmienok stanovených v tejto Zmluve, zhotoviť Dielo s maximálnou zodpovednosťou a odbornou starostlivosťou.</w:t>
      </w:r>
    </w:p>
    <w:p w:rsidR="003C7E1B" w:rsidRPr="00754ED0" w:rsidRDefault="003C7E1B" w:rsidP="002436CC">
      <w:pPr>
        <w:pStyle w:val="Zkladntext10"/>
        <w:numPr>
          <w:ilvl w:val="0"/>
          <w:numId w:val="6"/>
        </w:numPr>
        <w:tabs>
          <w:tab w:val="left" w:pos="289"/>
        </w:tabs>
        <w:spacing w:before="0" w:line="240" w:lineRule="auto"/>
        <w:ind w:left="280" w:right="20" w:firstLine="0"/>
        <w:rPr>
          <w:b w:val="0"/>
          <w:sz w:val="20"/>
          <w:szCs w:val="20"/>
        </w:rPr>
      </w:pPr>
      <w:r w:rsidRPr="00754ED0">
        <w:rPr>
          <w:b w:val="0"/>
          <w:sz w:val="20"/>
          <w:szCs w:val="20"/>
        </w:rPr>
        <w:t>Zhotoviteľ vyhlasuje, že sa v plnom rozsahu oboznámil s charakterom a rozsahom Diela v zmysle podmienok stanovených Objednávateľom a sú mu známe všetky technické, kvalitatívne a iné podmienky realizácie diela. Zhotoviteľ vyhlasuje, že disponuje všetkými potrebnými odbornými znalosťami, právomocami, skúsenosťami a kompetenciami k tomu, aby uzavrel túto Zmluvu a splnil svoje záväzky z nej vyplývajúce, ako aj dostatočnými technickými, technologickými a personálnymi kapacitami potrebnými k riadnemu vykonaniu Diela.</w:t>
      </w:r>
    </w:p>
    <w:p w:rsidR="003C7E1B" w:rsidRPr="00822A4A" w:rsidRDefault="003C7E1B" w:rsidP="002436CC">
      <w:pPr>
        <w:pStyle w:val="Zkladntext10"/>
        <w:numPr>
          <w:ilvl w:val="0"/>
          <w:numId w:val="6"/>
        </w:numPr>
        <w:tabs>
          <w:tab w:val="left" w:pos="269"/>
        </w:tabs>
        <w:spacing w:before="0" w:line="240" w:lineRule="auto"/>
        <w:ind w:left="280" w:hanging="280"/>
        <w:rPr>
          <w:b w:val="0"/>
          <w:sz w:val="20"/>
          <w:szCs w:val="20"/>
        </w:rPr>
      </w:pPr>
      <w:r w:rsidRPr="00822A4A">
        <w:rPr>
          <w:b w:val="0"/>
          <w:sz w:val="20"/>
          <w:szCs w:val="20"/>
        </w:rPr>
        <w:t>Zhotoviteľ sa zaväzuje realizovať Dielo podľa článku 1 bod 1 Zmluvy v rozsahu podľa:</w:t>
      </w:r>
    </w:p>
    <w:p w:rsidR="003C7E1B" w:rsidRPr="00822A4A" w:rsidRDefault="003C7E1B" w:rsidP="002436CC">
      <w:pPr>
        <w:pStyle w:val="Zkladntext10"/>
        <w:numPr>
          <w:ilvl w:val="0"/>
          <w:numId w:val="7"/>
        </w:numPr>
        <w:tabs>
          <w:tab w:val="left" w:pos="438"/>
        </w:tabs>
        <w:spacing w:before="0" w:line="240" w:lineRule="auto"/>
        <w:ind w:left="280" w:firstLine="0"/>
        <w:rPr>
          <w:b w:val="0"/>
          <w:sz w:val="20"/>
          <w:szCs w:val="20"/>
        </w:rPr>
      </w:pPr>
      <w:r w:rsidRPr="00822A4A">
        <w:rPr>
          <w:b w:val="0"/>
          <w:sz w:val="20"/>
          <w:szCs w:val="20"/>
        </w:rPr>
        <w:t>platných a účinných právnych predpisov súvisiacich s realizáciou predmetu Zmluvy,</w:t>
      </w:r>
    </w:p>
    <w:p w:rsidR="003C7E1B" w:rsidRPr="00822A4A" w:rsidRDefault="003C7E1B" w:rsidP="002436CC">
      <w:pPr>
        <w:pStyle w:val="Zkladntext10"/>
        <w:numPr>
          <w:ilvl w:val="0"/>
          <w:numId w:val="7"/>
        </w:numPr>
        <w:tabs>
          <w:tab w:val="left" w:pos="443"/>
        </w:tabs>
        <w:spacing w:before="0" w:line="240" w:lineRule="auto"/>
        <w:ind w:left="280" w:firstLine="0"/>
        <w:rPr>
          <w:b w:val="0"/>
          <w:sz w:val="20"/>
          <w:szCs w:val="20"/>
        </w:rPr>
      </w:pPr>
      <w:r w:rsidRPr="00822A4A">
        <w:rPr>
          <w:b w:val="0"/>
          <w:sz w:val="20"/>
          <w:szCs w:val="20"/>
        </w:rPr>
        <w:t>Projektovej dokumentácie,</w:t>
      </w:r>
    </w:p>
    <w:p w:rsidR="003C7E1B" w:rsidRPr="00822A4A" w:rsidRDefault="003C7E1B" w:rsidP="002436CC">
      <w:pPr>
        <w:pStyle w:val="Zkladntext10"/>
        <w:numPr>
          <w:ilvl w:val="0"/>
          <w:numId w:val="7"/>
        </w:numPr>
        <w:tabs>
          <w:tab w:val="left" w:pos="448"/>
        </w:tabs>
        <w:spacing w:before="0" w:line="240" w:lineRule="auto"/>
        <w:ind w:left="280" w:right="20" w:firstLine="0"/>
        <w:rPr>
          <w:b w:val="0"/>
          <w:sz w:val="20"/>
          <w:szCs w:val="20"/>
        </w:rPr>
      </w:pPr>
      <w:r w:rsidRPr="00822A4A">
        <w:rPr>
          <w:b w:val="0"/>
          <w:sz w:val="20"/>
          <w:szCs w:val="20"/>
        </w:rPr>
        <w:t>požiadaviek a pokynov oprávnených zástupcov Objednávateľa, ako aj dojednaní oprávnených zástupcov zmluvných strán na kontrolných dňoch stavby, uvedených v stavebnom denníku, alebo uplatnených inou písomnou formou.</w:t>
      </w:r>
    </w:p>
    <w:p w:rsidR="003C7E1B" w:rsidRPr="00B26E58" w:rsidRDefault="003C7E1B" w:rsidP="002436CC">
      <w:pPr>
        <w:pStyle w:val="Zkladntext10"/>
        <w:numPr>
          <w:ilvl w:val="0"/>
          <w:numId w:val="6"/>
        </w:numPr>
        <w:tabs>
          <w:tab w:val="left" w:pos="269"/>
        </w:tabs>
        <w:spacing w:before="0" w:line="240" w:lineRule="auto"/>
        <w:ind w:left="280" w:right="20" w:firstLine="0"/>
        <w:rPr>
          <w:b w:val="0"/>
          <w:sz w:val="20"/>
          <w:szCs w:val="20"/>
        </w:rPr>
      </w:pPr>
      <w:r w:rsidRPr="00822A4A">
        <w:rPr>
          <w:b w:val="0"/>
          <w:sz w:val="20"/>
          <w:szCs w:val="20"/>
        </w:rPr>
        <w:t>Zhotoviteľ pri realizácii predmetu tejto Zmluvy je povinný dodržiavať predpisy a opatrenia na zabezpečenie bezpečnosti a ochrany zdravia pri práci, na ochranu životného prostredia a príslušných STN noriem. Za ich prípadné porušenie a vzniknutú škodu zodpovedá v plnom rozsahu.</w:t>
      </w:r>
    </w:p>
    <w:p w:rsidR="003C7E1B" w:rsidRPr="00822A4A" w:rsidRDefault="003C7E1B" w:rsidP="002436CC">
      <w:pPr>
        <w:pStyle w:val="Zkladntext10"/>
        <w:numPr>
          <w:ilvl w:val="0"/>
          <w:numId w:val="6"/>
        </w:numPr>
        <w:tabs>
          <w:tab w:val="left" w:pos="269"/>
        </w:tabs>
        <w:spacing w:before="0" w:line="240" w:lineRule="auto"/>
        <w:ind w:left="280" w:hanging="280"/>
        <w:rPr>
          <w:b w:val="0"/>
          <w:sz w:val="20"/>
          <w:szCs w:val="20"/>
        </w:rPr>
      </w:pPr>
      <w:r w:rsidRPr="00822A4A">
        <w:rPr>
          <w:b w:val="0"/>
          <w:sz w:val="20"/>
          <w:szCs w:val="20"/>
        </w:rPr>
        <w:t>Zhotoviteľ je povinný Dielo realizovať v súlade s platnými právnymi predpismi Slovenskej republiky, najmä:</w:t>
      </w:r>
    </w:p>
    <w:p w:rsidR="003C7E1B" w:rsidRPr="00822A4A" w:rsidRDefault="003C7E1B" w:rsidP="002436CC">
      <w:pPr>
        <w:pStyle w:val="Zkladntext10"/>
        <w:numPr>
          <w:ilvl w:val="0"/>
          <w:numId w:val="8"/>
        </w:numPr>
        <w:tabs>
          <w:tab w:val="left" w:pos="434"/>
        </w:tabs>
        <w:spacing w:before="0" w:line="240" w:lineRule="auto"/>
        <w:ind w:left="280" w:firstLine="0"/>
        <w:rPr>
          <w:b w:val="0"/>
          <w:sz w:val="20"/>
          <w:szCs w:val="20"/>
        </w:rPr>
      </w:pPr>
      <w:r w:rsidRPr="00822A4A">
        <w:rPr>
          <w:b w:val="0"/>
          <w:sz w:val="20"/>
          <w:szCs w:val="20"/>
        </w:rPr>
        <w:t>zákon č. 71/1967 Zb. o správnom konaní (správny poriadok),môže byť</w:t>
      </w:r>
    </w:p>
    <w:p w:rsidR="003C7E1B" w:rsidRPr="00822A4A" w:rsidRDefault="003C7E1B" w:rsidP="002436CC">
      <w:pPr>
        <w:pStyle w:val="Zkladntext10"/>
        <w:numPr>
          <w:ilvl w:val="0"/>
          <w:numId w:val="8"/>
        </w:numPr>
        <w:tabs>
          <w:tab w:val="left" w:pos="434"/>
        </w:tabs>
        <w:spacing w:before="0" w:line="240" w:lineRule="auto"/>
        <w:ind w:left="280" w:right="20" w:firstLine="0"/>
        <w:rPr>
          <w:b w:val="0"/>
          <w:sz w:val="20"/>
          <w:szCs w:val="20"/>
        </w:rPr>
      </w:pPr>
      <w:r w:rsidRPr="00822A4A">
        <w:rPr>
          <w:b w:val="0"/>
          <w:sz w:val="20"/>
          <w:szCs w:val="20"/>
        </w:rPr>
        <w:t>vyhláška MPSVR SR č. 147/2013 Z. z., ktorou sa ustanovujú podrobnosti na zaistenie bezpečnosti a ochrany zdravia pri stavebných prácach a prácach s nimi súvisiacich a podrobnosti o odbornej spôsobilosti na výkon niektorých pracovných činností.</w:t>
      </w:r>
    </w:p>
    <w:p w:rsidR="003C7E1B" w:rsidRPr="00822A4A" w:rsidRDefault="003C7E1B" w:rsidP="002436CC">
      <w:pPr>
        <w:pStyle w:val="Zkladntext10"/>
        <w:numPr>
          <w:ilvl w:val="0"/>
          <w:numId w:val="8"/>
        </w:numPr>
        <w:tabs>
          <w:tab w:val="left" w:pos="434"/>
        </w:tabs>
        <w:spacing w:before="0" w:line="240" w:lineRule="auto"/>
        <w:ind w:left="280" w:right="20" w:firstLine="0"/>
        <w:rPr>
          <w:b w:val="0"/>
          <w:sz w:val="20"/>
          <w:szCs w:val="20"/>
        </w:rPr>
      </w:pPr>
      <w:r w:rsidRPr="00822A4A">
        <w:rPr>
          <w:b w:val="0"/>
          <w:sz w:val="20"/>
          <w:szCs w:val="20"/>
        </w:rPr>
        <w:t>vyhláška MV SR č. 94/2004 Z. z., ktorou sa ustanovujú technické požiadavky na protipožiarnu bezpečnosť pri výstavbe a pri užívaní stavieb.</w:t>
      </w:r>
    </w:p>
    <w:p w:rsidR="003C7E1B" w:rsidRPr="00822A4A" w:rsidRDefault="003C7E1B" w:rsidP="002436CC">
      <w:pPr>
        <w:pStyle w:val="Zkladntext10"/>
        <w:numPr>
          <w:ilvl w:val="0"/>
          <w:numId w:val="8"/>
        </w:numPr>
        <w:tabs>
          <w:tab w:val="left" w:pos="443"/>
        </w:tabs>
        <w:spacing w:before="0" w:line="240" w:lineRule="auto"/>
        <w:ind w:left="280" w:right="20" w:firstLine="0"/>
        <w:rPr>
          <w:b w:val="0"/>
          <w:sz w:val="20"/>
          <w:szCs w:val="20"/>
        </w:rPr>
      </w:pPr>
      <w:r w:rsidRPr="00822A4A">
        <w:rPr>
          <w:b w:val="0"/>
          <w:sz w:val="20"/>
          <w:szCs w:val="20"/>
        </w:rPr>
        <w:t>nariadenie vlády SR č. 396/2006 Z. z. o minimálnych bezpečnostných a zdravotných požiadavkách na stavenisko.</w:t>
      </w:r>
    </w:p>
    <w:p w:rsidR="003C7E1B" w:rsidRPr="00822A4A" w:rsidRDefault="003C7E1B" w:rsidP="002436CC">
      <w:pPr>
        <w:pStyle w:val="Zkladntext10"/>
        <w:numPr>
          <w:ilvl w:val="0"/>
          <w:numId w:val="6"/>
        </w:numPr>
        <w:tabs>
          <w:tab w:val="left" w:pos="269"/>
        </w:tabs>
        <w:spacing w:before="0" w:line="240" w:lineRule="auto"/>
        <w:ind w:left="280" w:right="20" w:hanging="280"/>
        <w:rPr>
          <w:b w:val="0"/>
          <w:sz w:val="20"/>
          <w:szCs w:val="20"/>
        </w:rPr>
      </w:pPr>
      <w:r w:rsidRPr="00822A4A">
        <w:rPr>
          <w:b w:val="0"/>
          <w:sz w:val="20"/>
          <w:szCs w:val="20"/>
        </w:rPr>
        <w:t>Zhotoviteľ je povinný zabezpečiť stroje, zariadenia a materiál potrebný pre plnenie predmetu Zmluvy a kvalifikovaný personál vybavený pracovným odevom, ochrannými prostriedkami, potrebnými mechanizmami a náradím a zabezpečí jeho kontrolu. Všetky materiály a technológie použité v procese realizácie Diela musia byť platne certifikované, resp. musia byť v súlade s príslušnými právnymi predpismi upravujúcimi certifikáciu a preukazovanie zhody výrobkov. Zhotoviteľ zodpovedá za čistotu komunikácií, po ktorých dováža a odváža materiál a mechanizmy.</w:t>
      </w:r>
    </w:p>
    <w:p w:rsidR="003C7E1B" w:rsidRPr="00822A4A" w:rsidRDefault="003C7E1B" w:rsidP="002436CC">
      <w:pPr>
        <w:pStyle w:val="Zkladntext10"/>
        <w:numPr>
          <w:ilvl w:val="0"/>
          <w:numId w:val="6"/>
        </w:numPr>
        <w:tabs>
          <w:tab w:val="left" w:pos="269"/>
        </w:tabs>
        <w:spacing w:before="0" w:line="240" w:lineRule="auto"/>
        <w:ind w:left="280" w:right="20" w:hanging="280"/>
        <w:rPr>
          <w:b w:val="0"/>
          <w:sz w:val="20"/>
          <w:szCs w:val="20"/>
        </w:rPr>
      </w:pPr>
      <w:r w:rsidRPr="00822A4A">
        <w:rPr>
          <w:b w:val="0"/>
          <w:sz w:val="20"/>
          <w:szCs w:val="20"/>
        </w:rPr>
        <w:t>Zhotoviteľ zabezpečí odvoz odpadu a nakladanie s ním v súlade so zákonom č. 79/2015 Z. z. o odpadoch a o zmene a doplnení niektorých zákonov a zodpovedá za správne nakladanie s odpadom. Náklady na odstránenie, likvidáciu a uskladnenie odpadu sú zahrnuté v zmluvnej cene za Dielo.</w:t>
      </w:r>
    </w:p>
    <w:p w:rsidR="003C7E1B" w:rsidRPr="00822A4A" w:rsidRDefault="003C7E1B" w:rsidP="002436CC">
      <w:pPr>
        <w:pStyle w:val="Zkladntext10"/>
        <w:numPr>
          <w:ilvl w:val="0"/>
          <w:numId w:val="6"/>
        </w:numPr>
        <w:tabs>
          <w:tab w:val="left" w:pos="269"/>
        </w:tabs>
        <w:spacing w:before="0" w:line="240" w:lineRule="auto"/>
        <w:ind w:left="280" w:right="20" w:hanging="280"/>
        <w:rPr>
          <w:b w:val="0"/>
          <w:sz w:val="20"/>
          <w:szCs w:val="20"/>
        </w:rPr>
      </w:pPr>
      <w:r w:rsidRPr="00822A4A">
        <w:rPr>
          <w:b w:val="0"/>
          <w:sz w:val="20"/>
          <w:szCs w:val="20"/>
        </w:rPr>
        <w:t>Zhotoviteľ sa zaväzuje, že v prípade potreby zabezpečí na vlastné náklady povolenie pre potreby dočasného užívania verejných plôch a komunikácií pre prípadné skládky materiálu alebo odpadu. Za škody spôsobené nesplnením tejto povinnosti zodpovedá v plnom rozsahu Zhotoviteľ.</w:t>
      </w:r>
    </w:p>
    <w:p w:rsidR="003C7E1B" w:rsidRDefault="003C7E1B" w:rsidP="002436CC">
      <w:pPr>
        <w:pStyle w:val="Zkladntext10"/>
        <w:numPr>
          <w:ilvl w:val="0"/>
          <w:numId w:val="6"/>
        </w:numPr>
        <w:tabs>
          <w:tab w:val="left" w:pos="269"/>
        </w:tabs>
        <w:spacing w:before="0" w:line="240" w:lineRule="auto"/>
        <w:ind w:left="280" w:right="20" w:hanging="280"/>
        <w:rPr>
          <w:b w:val="0"/>
          <w:sz w:val="20"/>
          <w:szCs w:val="20"/>
        </w:rPr>
      </w:pPr>
      <w:r w:rsidRPr="00822A4A">
        <w:rPr>
          <w:b w:val="0"/>
          <w:sz w:val="20"/>
          <w:szCs w:val="20"/>
        </w:rPr>
        <w:t>Zhotoviteľ je povinný udržiavať poriadok a čistotu v mieste vykonávania Diela a je povinný dbať’ na to, aby vplyvom jeho činnosti nedošlo k poškodeniu susedných nehnuteľností. Za škody spôsobené porušením týchto povinností zodpovedá v plnom rozsahu Zhotoviteľ.</w:t>
      </w:r>
    </w:p>
    <w:p w:rsidR="003C7E1B" w:rsidRDefault="003C7E1B" w:rsidP="00123DEE">
      <w:pPr>
        <w:pStyle w:val="Zkladntext10"/>
        <w:tabs>
          <w:tab w:val="left" w:pos="269"/>
        </w:tabs>
        <w:spacing w:before="0" w:line="240" w:lineRule="auto"/>
        <w:ind w:right="20" w:firstLine="0"/>
        <w:rPr>
          <w:b w:val="0"/>
          <w:sz w:val="20"/>
          <w:szCs w:val="20"/>
        </w:rPr>
      </w:pPr>
    </w:p>
    <w:p w:rsidR="003C7E1B" w:rsidRPr="00822A4A" w:rsidRDefault="003C7E1B" w:rsidP="00123DEE">
      <w:pPr>
        <w:pStyle w:val="Zkladntext10"/>
        <w:tabs>
          <w:tab w:val="left" w:pos="269"/>
        </w:tabs>
        <w:spacing w:before="0" w:line="240" w:lineRule="auto"/>
        <w:ind w:right="20" w:firstLine="0"/>
        <w:rPr>
          <w:b w:val="0"/>
          <w:sz w:val="20"/>
          <w:szCs w:val="20"/>
        </w:rPr>
      </w:pPr>
    </w:p>
    <w:p w:rsidR="003C7E1B" w:rsidRPr="00822A4A" w:rsidRDefault="003C7E1B" w:rsidP="002436CC">
      <w:pPr>
        <w:pStyle w:val="Zkladntext10"/>
        <w:numPr>
          <w:ilvl w:val="0"/>
          <w:numId w:val="6"/>
        </w:numPr>
        <w:tabs>
          <w:tab w:val="left" w:pos="259"/>
        </w:tabs>
        <w:spacing w:before="0" w:line="240" w:lineRule="auto"/>
        <w:ind w:left="280" w:right="20" w:hanging="280"/>
        <w:rPr>
          <w:b w:val="0"/>
          <w:sz w:val="20"/>
          <w:szCs w:val="20"/>
        </w:rPr>
      </w:pPr>
      <w:r w:rsidRPr="00822A4A">
        <w:rPr>
          <w:b w:val="0"/>
          <w:sz w:val="20"/>
          <w:szCs w:val="20"/>
        </w:rPr>
        <w:t>Zhotoviteľ je povinný počas realizácie Diela zabezpečiť, aby negatívnymi vplyvmi vykonávanej činnosti neobťažoval okolie, a aby jeho činnosť a prevádzka neohrozovala kvalitu životného prostredia. V prípade, že v dôsledku porušenia týchto povinností dôjde k udeleniu pokuty alebo inej sankcie, resp. iného oprávneného nároku voči Objednávateľovi, z dôvodu pochybenia na strane Zhotoviteľa, za tieto nároky zodpovedá Zhotoviteľ, ktorý sa týmto zaväzuje na ich vysporiadanie a uhradenie v plnej výške a v určenej lehote.</w:t>
      </w:r>
    </w:p>
    <w:p w:rsidR="003C7E1B" w:rsidRPr="00822A4A" w:rsidRDefault="003C7E1B" w:rsidP="002436CC">
      <w:pPr>
        <w:pStyle w:val="Zkladntext10"/>
        <w:numPr>
          <w:ilvl w:val="0"/>
          <w:numId w:val="6"/>
        </w:numPr>
        <w:tabs>
          <w:tab w:val="left" w:pos="259"/>
        </w:tabs>
        <w:spacing w:before="0" w:line="240" w:lineRule="auto"/>
        <w:ind w:left="280" w:right="20" w:hanging="280"/>
        <w:rPr>
          <w:b w:val="0"/>
          <w:sz w:val="20"/>
          <w:szCs w:val="20"/>
        </w:rPr>
      </w:pPr>
      <w:r w:rsidRPr="00822A4A">
        <w:rPr>
          <w:b w:val="0"/>
          <w:sz w:val="20"/>
          <w:szCs w:val="20"/>
        </w:rPr>
        <w:t>Spôsob zabezpečenia prív</w:t>
      </w:r>
      <w:r>
        <w:rPr>
          <w:b w:val="0"/>
          <w:sz w:val="20"/>
          <w:szCs w:val="20"/>
        </w:rPr>
        <w:t xml:space="preserve">odu vody a elektrickej energie </w:t>
      </w:r>
      <w:r w:rsidRPr="00822A4A">
        <w:rPr>
          <w:b w:val="0"/>
          <w:sz w:val="20"/>
          <w:szCs w:val="20"/>
        </w:rPr>
        <w:t>na stavenisko:</w:t>
      </w:r>
    </w:p>
    <w:p w:rsidR="003C7E1B" w:rsidRPr="00822A4A" w:rsidRDefault="003C7E1B" w:rsidP="00822A4A">
      <w:pPr>
        <w:pStyle w:val="Zkladntext10"/>
        <w:spacing w:before="0" w:line="240" w:lineRule="auto"/>
        <w:ind w:left="300" w:right="20" w:firstLine="0"/>
        <w:rPr>
          <w:b w:val="0"/>
          <w:sz w:val="20"/>
          <w:szCs w:val="20"/>
        </w:rPr>
      </w:pPr>
      <w:r w:rsidRPr="00822A4A">
        <w:rPr>
          <w:b w:val="0"/>
          <w:sz w:val="20"/>
          <w:szCs w:val="20"/>
        </w:rPr>
        <w:t>Elektrickú energiu</w:t>
      </w:r>
      <w:r>
        <w:rPr>
          <w:b w:val="0"/>
          <w:sz w:val="20"/>
          <w:szCs w:val="20"/>
        </w:rPr>
        <w:t>, vodu</w:t>
      </w:r>
      <w:r w:rsidRPr="00822A4A">
        <w:rPr>
          <w:b w:val="0"/>
          <w:sz w:val="20"/>
          <w:szCs w:val="20"/>
        </w:rPr>
        <w:t xml:space="preserve"> si zabezpečí Zhotoviteľ osobitnými zmluvami s rozvodnými závodmi alebo vlastnými agregátmi. Náklady súvisiac</w:t>
      </w:r>
      <w:r>
        <w:rPr>
          <w:b w:val="0"/>
          <w:sz w:val="20"/>
          <w:szCs w:val="20"/>
        </w:rPr>
        <w:t xml:space="preserve">e so zabezpečením prívodu vody a </w:t>
      </w:r>
      <w:r w:rsidRPr="00822A4A">
        <w:rPr>
          <w:b w:val="0"/>
          <w:sz w:val="20"/>
          <w:szCs w:val="20"/>
        </w:rPr>
        <w:t>elektrickej energie na stavenisko znáša Zhotoviteľ.</w:t>
      </w:r>
    </w:p>
    <w:p w:rsidR="003C7E1B" w:rsidRPr="00822A4A" w:rsidRDefault="003C7E1B" w:rsidP="002436CC">
      <w:pPr>
        <w:pStyle w:val="Zkladntext10"/>
        <w:numPr>
          <w:ilvl w:val="0"/>
          <w:numId w:val="6"/>
        </w:numPr>
        <w:tabs>
          <w:tab w:val="left" w:pos="279"/>
        </w:tabs>
        <w:spacing w:before="0" w:line="240" w:lineRule="auto"/>
        <w:ind w:left="300" w:right="20" w:hanging="280"/>
        <w:rPr>
          <w:b w:val="0"/>
          <w:sz w:val="20"/>
          <w:szCs w:val="20"/>
        </w:rPr>
      </w:pPr>
      <w:r w:rsidRPr="00822A4A">
        <w:rPr>
          <w:b w:val="0"/>
          <w:sz w:val="20"/>
          <w:szCs w:val="20"/>
        </w:rPr>
        <w:t>Zhotoviteľ sa zaväzuje umožni</w:t>
      </w:r>
      <w:r>
        <w:rPr>
          <w:b w:val="0"/>
          <w:sz w:val="20"/>
          <w:szCs w:val="20"/>
        </w:rPr>
        <w:t xml:space="preserve">ť všetkým kontrolným subjektom </w:t>
      </w:r>
      <w:r w:rsidRPr="00822A4A">
        <w:rPr>
          <w:b w:val="0"/>
          <w:sz w:val="20"/>
          <w:szCs w:val="20"/>
        </w:rPr>
        <w:t>a ďalším kontrolným orgánom oprávneným na výkon kontroly v zmysle príslušných právnych predpisov Slovenskej republiky, ako aj všetkým subjektom povereným týmito inštitúciami, vykonať kontrolu dokladov súvisiacich s plnením tejto Zmluvy, a to po celú dobu archivácie týchto dokumentov, určenou v súlade s platnými právnymi predpismi Slovenskej republiky.</w:t>
      </w:r>
    </w:p>
    <w:p w:rsidR="003C7E1B" w:rsidRPr="00822A4A" w:rsidRDefault="003C7E1B" w:rsidP="002436CC">
      <w:pPr>
        <w:pStyle w:val="Zkladntext10"/>
        <w:numPr>
          <w:ilvl w:val="0"/>
          <w:numId w:val="6"/>
        </w:numPr>
        <w:tabs>
          <w:tab w:val="left" w:pos="274"/>
        </w:tabs>
        <w:spacing w:before="0" w:line="240" w:lineRule="auto"/>
        <w:ind w:left="300" w:right="20" w:hanging="280"/>
        <w:rPr>
          <w:b w:val="0"/>
          <w:sz w:val="20"/>
          <w:szCs w:val="20"/>
        </w:rPr>
      </w:pPr>
      <w:r w:rsidRPr="00822A4A">
        <w:rPr>
          <w:b w:val="0"/>
          <w:sz w:val="20"/>
          <w:szCs w:val="20"/>
        </w:rPr>
        <w:t>Ak Objednávateľ zistí, že Zhotoviteľ vykonáva Dielo v rozpore s touto Zmluvou, Projektovou dokumentáciou a rozhodnutiami vydanými dotknutými orgánmi, je Objednávateľ oprávnený požadovať, aby Zhotoviteľ odstránil vady vzniknuté vadným vykonávaním Diela a Dielo vykonával riadnym spôsobom. V prípade, že tak Zhotoviteľ neurobí v lehote 3 pracovných dní, resp. v inej dohodnutej lehote, je Objednávateľ oprávnený okamžite odstúpiť od tejto Zmluvy. Tým nie je dotknut</w:t>
      </w:r>
      <w:r>
        <w:rPr>
          <w:b w:val="0"/>
          <w:sz w:val="20"/>
          <w:szCs w:val="20"/>
        </w:rPr>
        <w:t>é právo na náhradu škody podľa §</w:t>
      </w:r>
      <w:r w:rsidRPr="00822A4A">
        <w:rPr>
          <w:b w:val="0"/>
          <w:sz w:val="20"/>
          <w:szCs w:val="20"/>
        </w:rPr>
        <w:t xml:space="preserve"> 373 a nasl. Obchodného zákonníka.</w:t>
      </w:r>
    </w:p>
    <w:p w:rsidR="003C7E1B" w:rsidRPr="00822A4A" w:rsidRDefault="003C7E1B" w:rsidP="005F7AF4">
      <w:pPr>
        <w:pStyle w:val="Zkladntext10"/>
        <w:numPr>
          <w:ilvl w:val="0"/>
          <w:numId w:val="6"/>
        </w:numPr>
        <w:tabs>
          <w:tab w:val="left" w:pos="279"/>
        </w:tabs>
        <w:spacing w:before="0" w:line="240" w:lineRule="auto"/>
        <w:ind w:left="284" w:right="20" w:hanging="284"/>
        <w:rPr>
          <w:b w:val="0"/>
          <w:sz w:val="20"/>
          <w:szCs w:val="20"/>
        </w:rPr>
      </w:pPr>
      <w:r w:rsidRPr="00822A4A">
        <w:rPr>
          <w:b w:val="0"/>
          <w:sz w:val="20"/>
          <w:szCs w:val="20"/>
        </w:rPr>
        <w:t xml:space="preserve">Zhotoviteľ sa ďalej zaväzuje zachovávať mlčanlivosť o dôverných informáciách, ktoré si Objednávateľ a </w:t>
      </w:r>
      <w:r>
        <w:rPr>
          <w:b w:val="0"/>
          <w:sz w:val="20"/>
          <w:szCs w:val="20"/>
        </w:rPr>
        <w:t xml:space="preserve"> </w:t>
      </w:r>
      <w:r w:rsidRPr="00822A4A">
        <w:rPr>
          <w:b w:val="0"/>
          <w:sz w:val="20"/>
          <w:szCs w:val="20"/>
        </w:rPr>
        <w:t>Zhotoviteľ poskytli.</w:t>
      </w:r>
    </w:p>
    <w:p w:rsidR="003C7E1B" w:rsidRPr="00822A4A" w:rsidRDefault="003C7E1B" w:rsidP="002436CC">
      <w:pPr>
        <w:pStyle w:val="Zkladntext10"/>
        <w:numPr>
          <w:ilvl w:val="0"/>
          <w:numId w:val="6"/>
        </w:numPr>
        <w:tabs>
          <w:tab w:val="left" w:pos="216"/>
        </w:tabs>
        <w:spacing w:before="0" w:line="240" w:lineRule="auto"/>
        <w:ind w:left="260" w:hanging="260"/>
        <w:rPr>
          <w:b w:val="0"/>
          <w:sz w:val="20"/>
          <w:szCs w:val="20"/>
        </w:rPr>
      </w:pPr>
      <w:r w:rsidRPr="00822A4A">
        <w:rPr>
          <w:b w:val="0"/>
          <w:sz w:val="20"/>
          <w:szCs w:val="20"/>
        </w:rPr>
        <w:t>Objednávateľ sa zaväzuje:</w:t>
      </w:r>
    </w:p>
    <w:p w:rsidR="003C7E1B" w:rsidRPr="00822A4A" w:rsidRDefault="003C7E1B" w:rsidP="002436CC">
      <w:pPr>
        <w:pStyle w:val="Zkladntext10"/>
        <w:numPr>
          <w:ilvl w:val="0"/>
          <w:numId w:val="9"/>
        </w:numPr>
        <w:tabs>
          <w:tab w:val="left" w:pos="438"/>
        </w:tabs>
        <w:spacing w:before="0" w:line="240" w:lineRule="auto"/>
        <w:ind w:left="260" w:right="20" w:firstLine="0"/>
        <w:rPr>
          <w:b w:val="0"/>
          <w:sz w:val="20"/>
          <w:szCs w:val="20"/>
        </w:rPr>
      </w:pPr>
      <w:r w:rsidRPr="00822A4A">
        <w:rPr>
          <w:b w:val="0"/>
          <w:sz w:val="20"/>
          <w:szCs w:val="20"/>
        </w:rPr>
        <w:t>poskytnúť potrebnú súčinnosť pri plnení predmetu Zmluvy; ide najmä, nie však výlučne, o poskytnutie potrebných konzultácií, ktoré sú nevyhnutné k zhotoveniu Diela,</w:t>
      </w:r>
    </w:p>
    <w:p w:rsidR="003C7E1B" w:rsidRPr="00822A4A" w:rsidRDefault="003C7E1B" w:rsidP="002436CC">
      <w:pPr>
        <w:pStyle w:val="Zkladntext10"/>
        <w:numPr>
          <w:ilvl w:val="0"/>
          <w:numId w:val="9"/>
        </w:numPr>
        <w:tabs>
          <w:tab w:val="left" w:pos="447"/>
        </w:tabs>
        <w:spacing w:before="0" w:line="240" w:lineRule="auto"/>
        <w:ind w:left="260" w:right="20" w:firstLine="0"/>
        <w:rPr>
          <w:b w:val="0"/>
          <w:sz w:val="20"/>
          <w:szCs w:val="20"/>
        </w:rPr>
      </w:pPr>
      <w:r w:rsidRPr="00822A4A">
        <w:rPr>
          <w:b w:val="0"/>
          <w:sz w:val="20"/>
          <w:szCs w:val="20"/>
        </w:rPr>
        <w:t>určiť osoby, s ktorými bude Zhotoviteľ komunikovať a spolupracovať, a ktoré budú za Objednávateľa zodpovedné za plnenie povinností vyplývajúcich z tejto Zmluvy.</w:t>
      </w:r>
    </w:p>
    <w:p w:rsidR="003C7E1B" w:rsidRPr="00822A4A" w:rsidRDefault="003C7E1B" w:rsidP="002436CC">
      <w:pPr>
        <w:pStyle w:val="Zkladntext10"/>
        <w:numPr>
          <w:ilvl w:val="0"/>
          <w:numId w:val="6"/>
        </w:numPr>
        <w:tabs>
          <w:tab w:val="left" w:pos="269"/>
        </w:tabs>
        <w:spacing w:before="0" w:line="240" w:lineRule="auto"/>
        <w:ind w:left="260" w:right="20" w:hanging="260"/>
        <w:rPr>
          <w:b w:val="0"/>
          <w:sz w:val="20"/>
          <w:szCs w:val="20"/>
        </w:rPr>
      </w:pPr>
      <w:r w:rsidRPr="00822A4A">
        <w:rPr>
          <w:b w:val="0"/>
          <w:sz w:val="20"/>
          <w:szCs w:val="20"/>
        </w:rPr>
        <w:t>Zhotoviteľ je oprávnený vykonávať činnosti podľa tejto Zmluvy aj prostredníctvom subdodávateľov pri dodržaní podmienok uvedených v tejto Zmluve. Zhotoviteľ zodpovedá Objednávateľovi za plnenie predmetu Zmluvy prostredníctvom subdodávateľov tak, ako keby plnenie realizoval sám a zároveň sa zaväzuje dodržiavať postup podľa § 41 ods. 4 zákona č. 343/2015 Z. z. o verejnom obstarávaní v platnom znení (ďalej len „zákon“). Zhotoviteľ je povinný najneskôr v čase uzavretia tejto Zmluvy uviesť údaje o všetkých známych subdodávateľoch, údaje o osobe oprávnenej konať za každého subdodávateľa v rozsahu meno a priezvisko, adresa pobytu, dátum narodenia. Zhotoviteľ je zároveň povinný písomne oznámiť akúkoľvek zmenu údajov o subdodávateľovi v lehote najneskôr do 48 hodín od okamihu, keď sa o tejto zmene Zhotoviteľ dozvedel na adresu Objednávateľa. Objednávateľ určuje nasledovné pravidlá na zmenu subdodávateľa:</w:t>
      </w:r>
    </w:p>
    <w:p w:rsidR="003C7E1B" w:rsidRPr="00632C1A" w:rsidRDefault="003C7E1B" w:rsidP="002436CC">
      <w:pPr>
        <w:pStyle w:val="Zkladntext10"/>
        <w:numPr>
          <w:ilvl w:val="0"/>
          <w:numId w:val="6"/>
        </w:numPr>
        <w:tabs>
          <w:tab w:val="left" w:pos="269"/>
        </w:tabs>
        <w:spacing w:before="0" w:line="240" w:lineRule="auto"/>
        <w:ind w:left="280" w:right="20" w:firstLine="0"/>
        <w:rPr>
          <w:b w:val="0"/>
          <w:sz w:val="20"/>
          <w:szCs w:val="20"/>
        </w:rPr>
      </w:pPr>
      <w:r w:rsidRPr="00632C1A">
        <w:rPr>
          <w:b w:val="0"/>
          <w:sz w:val="20"/>
          <w:szCs w:val="20"/>
        </w:rPr>
        <w:t>Zhotoviteľ sa zaväzuje, že na účely úspešného priebehu a ukončenia kolaudačného konania poskytne Objednávateľovi maximálnu súčinnosť, spočívajúcu najmä v tom, že riadne a včas, t.j. v primeranej lehote určenej Objednávateľom, odstráni všetky vady a nedostaky Diela, ktoré by bránili vydaniu kolaudačného rozhodnutia, resp. ktoré by bránili riadnemu užívaniu Diela.</w:t>
      </w:r>
    </w:p>
    <w:p w:rsidR="003C7E1B" w:rsidRPr="00822A4A" w:rsidRDefault="003C7E1B" w:rsidP="00822A4A">
      <w:pPr>
        <w:pStyle w:val="Zkladntext10"/>
        <w:spacing w:before="0" w:line="240" w:lineRule="auto"/>
        <w:ind w:left="280" w:right="20" w:firstLine="0"/>
        <w:rPr>
          <w:b w:val="0"/>
          <w:sz w:val="20"/>
          <w:szCs w:val="20"/>
        </w:rPr>
      </w:pPr>
    </w:p>
    <w:p w:rsidR="003C7E1B" w:rsidRDefault="003C7E1B" w:rsidP="00647FFE">
      <w:pPr>
        <w:pStyle w:val="Zkladntext10"/>
        <w:spacing w:before="0" w:line="240" w:lineRule="auto"/>
        <w:ind w:right="140" w:firstLine="0"/>
        <w:jc w:val="center"/>
        <w:rPr>
          <w:sz w:val="20"/>
          <w:szCs w:val="20"/>
        </w:rPr>
      </w:pPr>
      <w:r w:rsidRPr="00647FFE">
        <w:rPr>
          <w:sz w:val="20"/>
          <w:szCs w:val="20"/>
        </w:rPr>
        <w:t xml:space="preserve">Článok 4 </w:t>
      </w:r>
    </w:p>
    <w:p w:rsidR="003C7E1B" w:rsidRPr="00647FFE" w:rsidRDefault="003C7E1B" w:rsidP="00647FFE">
      <w:pPr>
        <w:pStyle w:val="Zkladntext10"/>
        <w:spacing w:before="0" w:line="240" w:lineRule="auto"/>
        <w:ind w:right="140" w:firstLine="0"/>
        <w:jc w:val="center"/>
        <w:rPr>
          <w:sz w:val="20"/>
          <w:szCs w:val="20"/>
        </w:rPr>
      </w:pPr>
      <w:r w:rsidRPr="00647FFE">
        <w:rPr>
          <w:sz w:val="20"/>
          <w:szCs w:val="20"/>
        </w:rPr>
        <w:t>Cena a platobné podmienky</w:t>
      </w:r>
    </w:p>
    <w:p w:rsidR="003C7E1B" w:rsidRPr="00647FFE" w:rsidRDefault="003C7E1B" w:rsidP="002436CC">
      <w:pPr>
        <w:pStyle w:val="Zkladntext10"/>
        <w:numPr>
          <w:ilvl w:val="0"/>
          <w:numId w:val="10"/>
        </w:numPr>
        <w:tabs>
          <w:tab w:val="left" w:pos="259"/>
        </w:tabs>
        <w:spacing w:before="0" w:line="240" w:lineRule="auto"/>
        <w:ind w:left="280" w:right="20" w:hanging="280"/>
        <w:rPr>
          <w:b w:val="0"/>
          <w:sz w:val="20"/>
          <w:szCs w:val="20"/>
        </w:rPr>
      </w:pPr>
      <w:r w:rsidRPr="00647FFE">
        <w:rPr>
          <w:b w:val="0"/>
          <w:sz w:val="20"/>
          <w:szCs w:val="20"/>
        </w:rPr>
        <w:t>Cena za zhotovenie Diela je stanovená dohodou zmluvných strán na základe cenovej ponuky Zhotoviteľa, ktorá tvorí neoddeliteľnú Prílohu č. 1 tejto Zmluvy - Ocenený výkaz výmer, a v súlade so zákonom č. 18/1996 Z. z. o cenách v znení neskorších predpisov a vyhláškou MF SR č. 87/1996 Z. z., ktorou sa vykonáva zákon o cenách v znení neskorších predpisov, takto:</w:t>
      </w:r>
    </w:p>
    <w:p w:rsidR="003C7E1B" w:rsidRPr="00647FFE" w:rsidRDefault="003C7E1B" w:rsidP="00647FFE">
      <w:pPr>
        <w:pStyle w:val="Zkladntext10"/>
        <w:spacing w:before="0" w:line="240" w:lineRule="auto"/>
        <w:ind w:left="280" w:firstLine="0"/>
        <w:rPr>
          <w:b w:val="0"/>
          <w:sz w:val="20"/>
          <w:szCs w:val="20"/>
        </w:rPr>
      </w:pPr>
      <w:r w:rsidRPr="00647FFE">
        <w:rPr>
          <w:b w:val="0"/>
          <w:sz w:val="20"/>
          <w:szCs w:val="20"/>
        </w:rPr>
        <w:t>Zhotoviteľ’ - platiteľ’ DPH:</w:t>
      </w:r>
    </w:p>
    <w:p w:rsidR="003C7E1B" w:rsidRPr="00647FFE" w:rsidRDefault="003C7E1B" w:rsidP="00647FFE">
      <w:pPr>
        <w:pStyle w:val="Zkladntext10"/>
        <w:tabs>
          <w:tab w:val="left" w:leader="dot" w:pos="4648"/>
        </w:tabs>
        <w:spacing w:before="0" w:line="240" w:lineRule="auto"/>
        <w:ind w:left="280" w:firstLine="0"/>
        <w:rPr>
          <w:b w:val="0"/>
          <w:sz w:val="20"/>
          <w:szCs w:val="20"/>
        </w:rPr>
      </w:pPr>
      <w:r w:rsidRPr="00647FFE">
        <w:rPr>
          <w:b w:val="0"/>
          <w:sz w:val="20"/>
          <w:szCs w:val="20"/>
        </w:rPr>
        <w:t>zmluvná cena bez DPH v EUR:</w:t>
      </w:r>
      <w:r>
        <w:rPr>
          <w:b w:val="0"/>
          <w:sz w:val="20"/>
          <w:szCs w:val="20"/>
        </w:rPr>
        <w:t xml:space="preserve">                  </w:t>
      </w:r>
    </w:p>
    <w:p w:rsidR="003C7E1B" w:rsidRPr="00632C1A" w:rsidRDefault="003C7E1B" w:rsidP="00647FFE">
      <w:pPr>
        <w:pStyle w:val="Zkladntext10"/>
        <w:tabs>
          <w:tab w:val="left" w:leader="dot" w:pos="4658"/>
        </w:tabs>
        <w:spacing w:before="0" w:line="240" w:lineRule="auto"/>
        <w:ind w:left="280" w:firstLine="0"/>
        <w:rPr>
          <w:sz w:val="20"/>
          <w:szCs w:val="20"/>
        </w:rPr>
      </w:pPr>
      <w:r w:rsidRPr="00647FFE">
        <w:rPr>
          <w:b w:val="0"/>
          <w:sz w:val="20"/>
          <w:szCs w:val="20"/>
        </w:rPr>
        <w:t>s</w:t>
      </w:r>
      <w:r>
        <w:rPr>
          <w:b w:val="0"/>
          <w:sz w:val="20"/>
          <w:szCs w:val="20"/>
        </w:rPr>
        <w:t xml:space="preserve">adzba DPH 20 v % a výška DPH v EUR:  </w:t>
      </w:r>
      <w:r>
        <w:rPr>
          <w:rFonts w:ascii="Arial" w:hAnsi="Arial" w:cs="Arial"/>
          <w:sz w:val="20"/>
          <w:szCs w:val="20"/>
        </w:rPr>
        <w:t xml:space="preserve">  </w:t>
      </w:r>
    </w:p>
    <w:p w:rsidR="003C7E1B" w:rsidRPr="00647FFE" w:rsidRDefault="003C7E1B" w:rsidP="00647FFE">
      <w:pPr>
        <w:pStyle w:val="Zkladntext10"/>
        <w:tabs>
          <w:tab w:val="left" w:leader="dot" w:pos="4662"/>
        </w:tabs>
        <w:spacing w:before="0" w:line="240" w:lineRule="auto"/>
        <w:ind w:left="280" w:firstLine="0"/>
        <w:rPr>
          <w:b w:val="0"/>
          <w:sz w:val="20"/>
          <w:szCs w:val="20"/>
        </w:rPr>
      </w:pPr>
      <w:r w:rsidRPr="00647FFE">
        <w:rPr>
          <w:b w:val="0"/>
          <w:sz w:val="20"/>
          <w:szCs w:val="20"/>
        </w:rPr>
        <w:t>zmluvná cena spolu s DPH v</w:t>
      </w:r>
      <w:r>
        <w:rPr>
          <w:b w:val="0"/>
          <w:sz w:val="20"/>
          <w:szCs w:val="20"/>
        </w:rPr>
        <w:t> </w:t>
      </w:r>
      <w:r w:rsidRPr="00647FFE">
        <w:rPr>
          <w:b w:val="0"/>
          <w:sz w:val="20"/>
          <w:szCs w:val="20"/>
        </w:rPr>
        <w:t>EUR</w:t>
      </w:r>
      <w:r>
        <w:rPr>
          <w:b w:val="0"/>
          <w:sz w:val="20"/>
          <w:szCs w:val="20"/>
        </w:rPr>
        <w:t xml:space="preserve">:             </w:t>
      </w:r>
    </w:p>
    <w:p w:rsidR="003C7E1B" w:rsidRPr="00647FFE" w:rsidRDefault="003C7E1B" w:rsidP="00647FFE">
      <w:pPr>
        <w:pStyle w:val="Zkladntext10"/>
        <w:tabs>
          <w:tab w:val="left" w:leader="dot" w:pos="4557"/>
        </w:tabs>
        <w:spacing w:before="0" w:line="240" w:lineRule="auto"/>
        <w:ind w:left="280" w:firstLine="0"/>
        <w:rPr>
          <w:b w:val="0"/>
          <w:sz w:val="20"/>
          <w:szCs w:val="20"/>
        </w:rPr>
      </w:pPr>
      <w:r w:rsidRPr="00647FFE">
        <w:rPr>
          <w:b w:val="0"/>
          <w:sz w:val="20"/>
          <w:szCs w:val="20"/>
        </w:rPr>
        <w:t>/slovom :</w:t>
      </w:r>
      <w:r>
        <w:rPr>
          <w:b w:val="0"/>
          <w:sz w:val="20"/>
          <w:szCs w:val="20"/>
        </w:rPr>
        <w:t xml:space="preserve"> </w:t>
      </w:r>
      <w:r w:rsidRPr="00647FFE">
        <w:rPr>
          <w:b w:val="0"/>
          <w:sz w:val="20"/>
          <w:szCs w:val="20"/>
        </w:rPr>
        <w:t>/</w:t>
      </w:r>
    </w:p>
    <w:p w:rsidR="003C7E1B" w:rsidRPr="00647FFE" w:rsidRDefault="003C7E1B" w:rsidP="002436CC">
      <w:pPr>
        <w:pStyle w:val="Zkladntext10"/>
        <w:numPr>
          <w:ilvl w:val="0"/>
          <w:numId w:val="10"/>
        </w:numPr>
        <w:tabs>
          <w:tab w:val="left" w:pos="264"/>
        </w:tabs>
        <w:spacing w:before="0" w:line="240" w:lineRule="auto"/>
        <w:ind w:left="280" w:right="20" w:hanging="280"/>
        <w:rPr>
          <w:b w:val="0"/>
          <w:sz w:val="20"/>
          <w:szCs w:val="20"/>
        </w:rPr>
      </w:pPr>
      <w:r w:rsidRPr="00647FFE">
        <w:rPr>
          <w:b w:val="0"/>
          <w:sz w:val="20"/>
          <w:szCs w:val="20"/>
        </w:rPr>
        <w:t>Takto stanovená cena je konečná cena a je nemenná počas trvania zmluvného vzťahu. V cene za Dielo sú zahrnuté všetky položky a náklady na činnosti, práce, výkony a služby Zhotoviteľa, ktoré súvisia, resp. vzniknú v súvislosti so zhotovením Diela podľa tejto Zmluvy.</w:t>
      </w:r>
    </w:p>
    <w:p w:rsidR="003C7E1B" w:rsidRPr="00647FFE" w:rsidRDefault="003C7E1B" w:rsidP="002436CC">
      <w:pPr>
        <w:pStyle w:val="Zkladntext10"/>
        <w:numPr>
          <w:ilvl w:val="0"/>
          <w:numId w:val="10"/>
        </w:numPr>
        <w:tabs>
          <w:tab w:val="left" w:pos="269"/>
        </w:tabs>
        <w:spacing w:before="0" w:line="240" w:lineRule="auto"/>
        <w:ind w:left="280" w:hanging="280"/>
        <w:rPr>
          <w:b w:val="0"/>
          <w:sz w:val="20"/>
          <w:szCs w:val="20"/>
        </w:rPr>
      </w:pPr>
      <w:r w:rsidRPr="00647FFE">
        <w:rPr>
          <w:b w:val="0"/>
          <w:sz w:val="20"/>
          <w:szCs w:val="20"/>
        </w:rPr>
        <w:t>Objednávateľ’ neposkytuje preddavky, ani zálohové platby na predmet Zmluvy.</w:t>
      </w:r>
    </w:p>
    <w:p w:rsidR="003C7E1B" w:rsidRPr="00647FFE" w:rsidRDefault="003C7E1B" w:rsidP="002436CC">
      <w:pPr>
        <w:pStyle w:val="Zkladntext10"/>
        <w:numPr>
          <w:ilvl w:val="0"/>
          <w:numId w:val="10"/>
        </w:numPr>
        <w:tabs>
          <w:tab w:val="left" w:pos="269"/>
        </w:tabs>
        <w:spacing w:before="0" w:line="240" w:lineRule="auto"/>
        <w:ind w:left="280" w:right="20" w:hanging="280"/>
        <w:rPr>
          <w:b w:val="0"/>
          <w:sz w:val="20"/>
          <w:szCs w:val="20"/>
        </w:rPr>
      </w:pPr>
      <w:r w:rsidRPr="00647FFE">
        <w:rPr>
          <w:b w:val="0"/>
          <w:sz w:val="20"/>
          <w:szCs w:val="20"/>
        </w:rPr>
        <w:t>Zhotoviteľovi vznikne právo vystaviť faktúru po riadnom dodaní Diela potvrdeným protokolom o odovzdaní a prevzatí Diela.</w:t>
      </w:r>
    </w:p>
    <w:p w:rsidR="003C7E1B" w:rsidRPr="00647FFE" w:rsidRDefault="003C7E1B" w:rsidP="002436CC">
      <w:pPr>
        <w:pStyle w:val="Zkladntext10"/>
        <w:numPr>
          <w:ilvl w:val="0"/>
          <w:numId w:val="10"/>
        </w:numPr>
        <w:tabs>
          <w:tab w:val="left" w:pos="269"/>
        </w:tabs>
        <w:spacing w:before="0" w:line="240" w:lineRule="auto"/>
        <w:ind w:left="280" w:right="20" w:hanging="280"/>
        <w:rPr>
          <w:b w:val="0"/>
          <w:sz w:val="20"/>
          <w:szCs w:val="20"/>
        </w:rPr>
      </w:pPr>
      <w:r w:rsidRPr="00647FFE">
        <w:rPr>
          <w:b w:val="0"/>
          <w:sz w:val="20"/>
          <w:szCs w:val="20"/>
        </w:rPr>
        <w:t>Objednávateľ’ uhradí cenu Diela bez DPH na základe faktúry vystavenej Zhotoviteľom prevodným príkazom na účet Zhotoviteľa uve</w:t>
      </w:r>
      <w:r>
        <w:rPr>
          <w:b w:val="0"/>
          <w:sz w:val="20"/>
          <w:szCs w:val="20"/>
        </w:rPr>
        <w:t>dený v záhlaví tejto Zmluvy do 3</w:t>
      </w:r>
      <w:r w:rsidRPr="00647FFE">
        <w:rPr>
          <w:b w:val="0"/>
          <w:sz w:val="20"/>
          <w:szCs w:val="20"/>
        </w:rPr>
        <w:t>0 dní odo dňa doručenia faktúry Objednávateľovi na adresu jeho sídla uvedenom v záhlaví tejto Zmluvy. DPH bude uhradená v súlade so zákonom č. 222/2004 Z. z. o dani z pridanej hodnoty v účinnom znení.</w:t>
      </w:r>
    </w:p>
    <w:p w:rsidR="003C7E1B" w:rsidRDefault="003C7E1B" w:rsidP="002436CC">
      <w:pPr>
        <w:pStyle w:val="Zkladntext10"/>
        <w:numPr>
          <w:ilvl w:val="0"/>
          <w:numId w:val="10"/>
        </w:numPr>
        <w:tabs>
          <w:tab w:val="left" w:pos="274"/>
        </w:tabs>
        <w:spacing w:before="0" w:line="240" w:lineRule="auto"/>
        <w:ind w:left="280" w:right="20" w:hanging="280"/>
        <w:rPr>
          <w:b w:val="0"/>
          <w:sz w:val="20"/>
          <w:szCs w:val="20"/>
        </w:rPr>
      </w:pPr>
      <w:r w:rsidRPr="00647FFE">
        <w:rPr>
          <w:b w:val="0"/>
          <w:sz w:val="20"/>
          <w:szCs w:val="20"/>
        </w:rPr>
        <w:t>Faktúra musí obsahovať všetky náležitosti daňového dokladu. V prípade, že bude obsahovať nesprávne alebo neúplné údaje, Objednávateľ’ je oprávnený faktúru Zhotoviteľovi vrátiť bez toho, aby sa dostal do omeškania s jej úhradou. Zhotoviteľ’ je povinný faktúru podľa charakteru nedostatku opraviť, doplniť alebo vystaviť novú. V takomto prípade sa preruší lehota splatnosti a nová lehota splatnosti začne plynúť odo dňa doručenia doplnenej, resp. opravenej faktúry Objednávateľovi na adresu jeho sídla uvedenom v záhlaví tejto Zmluvy.</w:t>
      </w:r>
    </w:p>
    <w:p w:rsidR="003C7E1B" w:rsidRPr="00647FFE" w:rsidRDefault="003C7E1B" w:rsidP="00647FFE">
      <w:pPr>
        <w:pStyle w:val="Zkladntext10"/>
        <w:spacing w:before="0" w:line="240" w:lineRule="auto"/>
        <w:ind w:right="140" w:firstLine="0"/>
        <w:jc w:val="center"/>
        <w:rPr>
          <w:sz w:val="20"/>
          <w:szCs w:val="20"/>
        </w:rPr>
      </w:pPr>
      <w:r w:rsidRPr="00647FFE">
        <w:rPr>
          <w:sz w:val="20"/>
          <w:szCs w:val="20"/>
        </w:rPr>
        <w:t>Článok 5</w:t>
      </w:r>
    </w:p>
    <w:p w:rsidR="003C7E1B" w:rsidRPr="00647FFE" w:rsidRDefault="003C7E1B" w:rsidP="00647FFE">
      <w:pPr>
        <w:pStyle w:val="Zkladntext10"/>
        <w:spacing w:before="0" w:line="240" w:lineRule="auto"/>
        <w:ind w:right="140" w:firstLine="0"/>
        <w:jc w:val="center"/>
        <w:rPr>
          <w:sz w:val="20"/>
          <w:szCs w:val="20"/>
        </w:rPr>
      </w:pPr>
      <w:r w:rsidRPr="00647FFE">
        <w:rPr>
          <w:sz w:val="20"/>
          <w:szCs w:val="20"/>
        </w:rPr>
        <w:t>Úroky z omeškania a zmluvné pokuty</w:t>
      </w:r>
    </w:p>
    <w:p w:rsidR="003C7E1B" w:rsidRPr="002436CC" w:rsidRDefault="003C7E1B" w:rsidP="002436CC">
      <w:pPr>
        <w:pStyle w:val="Zkladntext10"/>
        <w:numPr>
          <w:ilvl w:val="0"/>
          <w:numId w:val="11"/>
        </w:numPr>
        <w:tabs>
          <w:tab w:val="left" w:pos="284"/>
        </w:tabs>
        <w:spacing w:before="0" w:line="240" w:lineRule="auto"/>
        <w:ind w:left="280" w:right="20" w:hanging="280"/>
        <w:rPr>
          <w:b w:val="0"/>
          <w:sz w:val="20"/>
          <w:szCs w:val="20"/>
        </w:rPr>
      </w:pPr>
      <w:r w:rsidRPr="002436CC">
        <w:rPr>
          <w:b w:val="0"/>
          <w:sz w:val="20"/>
          <w:szCs w:val="20"/>
        </w:rPr>
        <w:t xml:space="preserve">Ak Zhotoviteľ’ nesplní svoj záväzok vykonať predmet Zmluvy riadne a včas, má Objednávateľ’ voči </w:t>
      </w:r>
      <w:r>
        <w:rPr>
          <w:b w:val="0"/>
          <w:sz w:val="20"/>
          <w:szCs w:val="20"/>
        </w:rPr>
        <w:t xml:space="preserve"> </w:t>
      </w:r>
      <w:r w:rsidRPr="002436CC">
        <w:rPr>
          <w:b w:val="0"/>
          <w:sz w:val="20"/>
          <w:szCs w:val="20"/>
        </w:rPr>
        <w:t xml:space="preserve">Zhotoviteľovi nárok na zmluvnú pokutu vo výške </w:t>
      </w:r>
      <w:r>
        <w:rPr>
          <w:b w:val="0"/>
          <w:sz w:val="20"/>
          <w:szCs w:val="20"/>
        </w:rPr>
        <w:t>100</w:t>
      </w:r>
      <w:r w:rsidRPr="002436CC">
        <w:rPr>
          <w:b w:val="0"/>
          <w:sz w:val="20"/>
          <w:szCs w:val="20"/>
        </w:rPr>
        <w:t xml:space="preserve"> EUR, a to za každý deň omeškania s plnením predmetu Zmluvy a Zhotoviteľ’ sa zaväzuje uplatnený nárok uhradiť, pričom zmluvnú pokutu môže objednávateľ započítať do zmluvnej ceny zákazky;</w:t>
      </w:r>
    </w:p>
    <w:p w:rsidR="003C7E1B" w:rsidRPr="00647FFE" w:rsidRDefault="003C7E1B" w:rsidP="002436CC">
      <w:pPr>
        <w:pStyle w:val="Zkladntext10"/>
        <w:numPr>
          <w:ilvl w:val="0"/>
          <w:numId w:val="11"/>
        </w:numPr>
        <w:tabs>
          <w:tab w:val="left" w:pos="264"/>
        </w:tabs>
        <w:spacing w:before="0" w:line="240" w:lineRule="auto"/>
        <w:ind w:left="280" w:right="20" w:hanging="280"/>
        <w:rPr>
          <w:b w:val="0"/>
          <w:sz w:val="20"/>
          <w:szCs w:val="20"/>
        </w:rPr>
      </w:pPr>
      <w:r w:rsidRPr="00647FFE">
        <w:rPr>
          <w:b w:val="0"/>
          <w:sz w:val="20"/>
          <w:szCs w:val="20"/>
        </w:rPr>
        <w:t>Ak je Objednávateľ’ v omeškaní s splnením peňažného záväzku alebo jeho časti, má Zhotoviteľ’ voči Objednávateľovi nárok na zaplatenie úrokov z omeškania vo výške 0,05% z nezaplatenej sumy za každý deň omeškania s plnením peňažného záväzku a Objednávateľ’ sa zaväzuje uplatnený nárok uhradiť.</w:t>
      </w:r>
    </w:p>
    <w:p w:rsidR="003C7E1B" w:rsidRPr="00647FFE" w:rsidRDefault="003C7E1B" w:rsidP="002436CC">
      <w:pPr>
        <w:pStyle w:val="Zkladntext10"/>
        <w:numPr>
          <w:ilvl w:val="0"/>
          <w:numId w:val="11"/>
        </w:numPr>
        <w:tabs>
          <w:tab w:val="left" w:pos="284"/>
        </w:tabs>
        <w:spacing w:before="0" w:line="240" w:lineRule="auto"/>
        <w:ind w:left="340" w:right="20" w:hanging="320"/>
        <w:rPr>
          <w:b w:val="0"/>
          <w:sz w:val="20"/>
          <w:szCs w:val="20"/>
        </w:rPr>
      </w:pPr>
      <w:r w:rsidRPr="00647FFE">
        <w:rPr>
          <w:b w:val="0"/>
          <w:sz w:val="20"/>
          <w:szCs w:val="20"/>
        </w:rPr>
        <w:t xml:space="preserve">V prípade porušenia povinnosti podľa článku 3 bod 12 tejto Zmluvy, ako aj v prípade, ak sa preukáže, že Zhotoviteľ sa pri získaní zákazky dopustil konania v rozpore so zákonom č. 136/2001 Z. z. o ochrane hospodárskej sútáže v znení neskorších zákonov, zákonom č. 343/2015 Z. z. o verejnom obstarávaní v znení neskorších predpisov, alebo iným nedovoleným spôsobom ovplyvnil výber víťazného uchádzača, a to najmä v prípade, ak Objednávateľ bude povinný </w:t>
      </w:r>
      <w:r>
        <w:rPr>
          <w:b w:val="0"/>
          <w:sz w:val="20"/>
          <w:szCs w:val="20"/>
        </w:rPr>
        <w:t>znášať následné súvisiace sankcie za porušenie zákona o verejnom obstarávaní</w:t>
      </w:r>
      <w:r w:rsidRPr="00647FFE">
        <w:rPr>
          <w:b w:val="0"/>
          <w:sz w:val="20"/>
          <w:szCs w:val="20"/>
        </w:rPr>
        <w:t xml:space="preserve">, je Zhotoviteľ povinný odškodniť Objednávateľa vo výške povinnosti </w:t>
      </w:r>
      <w:r>
        <w:rPr>
          <w:b w:val="0"/>
          <w:sz w:val="20"/>
          <w:szCs w:val="20"/>
        </w:rPr>
        <w:t>sankcie</w:t>
      </w:r>
      <w:r w:rsidRPr="00647FFE">
        <w:rPr>
          <w:b w:val="0"/>
          <w:sz w:val="20"/>
          <w:szCs w:val="20"/>
        </w:rPr>
        <w:t xml:space="preserve"> vzťahujúcu sa na túto zákazku.</w:t>
      </w:r>
    </w:p>
    <w:p w:rsidR="003C7E1B" w:rsidRDefault="003C7E1B" w:rsidP="002436CC">
      <w:pPr>
        <w:pStyle w:val="Zkladntext10"/>
        <w:numPr>
          <w:ilvl w:val="0"/>
          <w:numId w:val="11"/>
        </w:numPr>
        <w:tabs>
          <w:tab w:val="left" w:pos="284"/>
        </w:tabs>
        <w:spacing w:before="0" w:line="240" w:lineRule="auto"/>
        <w:ind w:left="340" w:right="20" w:hanging="320"/>
        <w:rPr>
          <w:b w:val="0"/>
          <w:sz w:val="20"/>
          <w:szCs w:val="20"/>
        </w:rPr>
      </w:pPr>
      <w:r>
        <w:rPr>
          <w:b w:val="0"/>
          <w:sz w:val="20"/>
          <w:szCs w:val="20"/>
        </w:rPr>
        <w:t xml:space="preserve"> </w:t>
      </w:r>
      <w:r w:rsidRPr="00647FFE">
        <w:rPr>
          <w:b w:val="0"/>
          <w:sz w:val="20"/>
          <w:szCs w:val="20"/>
        </w:rPr>
        <w:t>V prípade nedodržania termínov zo strany Zhotoviteľa na odstránenie vád podľa článku 3 bod 13 tejto Zmluvy má Objednávateľ voči Zhotoviteľovi nárok na zmluvnú pokutu vo výške 0,</w:t>
      </w:r>
      <w:r>
        <w:rPr>
          <w:b w:val="0"/>
          <w:sz w:val="20"/>
          <w:szCs w:val="20"/>
        </w:rPr>
        <w:t xml:space="preserve">1 </w:t>
      </w:r>
      <w:r w:rsidRPr="00647FFE">
        <w:rPr>
          <w:b w:val="0"/>
          <w:sz w:val="20"/>
          <w:szCs w:val="20"/>
        </w:rPr>
        <w:t>% z ceny Diela bez DPH za každý deň omeškania a Zhotoviteľ sa zaväzuje uplatnený nárok uhradiť.</w:t>
      </w:r>
    </w:p>
    <w:p w:rsidR="003C7E1B" w:rsidRDefault="003C7E1B" w:rsidP="002436CC">
      <w:pPr>
        <w:pStyle w:val="Zkladntext10"/>
        <w:numPr>
          <w:ilvl w:val="0"/>
          <w:numId w:val="11"/>
        </w:numPr>
        <w:tabs>
          <w:tab w:val="left" w:pos="289"/>
        </w:tabs>
        <w:spacing w:before="0" w:line="240" w:lineRule="auto"/>
        <w:ind w:left="340" w:right="20" w:hanging="320"/>
        <w:rPr>
          <w:b w:val="0"/>
          <w:sz w:val="20"/>
          <w:szCs w:val="20"/>
        </w:rPr>
      </w:pPr>
      <w:r w:rsidRPr="00647FFE">
        <w:rPr>
          <w:b w:val="0"/>
          <w:sz w:val="20"/>
          <w:szCs w:val="20"/>
        </w:rPr>
        <w:t>Zmluvná pokuta a úrok z omeškania dohodnuté touto Zmluvou hradí povinná strana nezávisle od toho, či a v akej výške vznikne druhej zmluvnej strane v tejto súvislosti škoda. Nárok na náhradu škody spôsobenej porušením povinnosti, na ktorú sa vzťahuje povinnosť uhradiť zmluvnú pokutu alebo úroky z omeškania podľa tejto Zmluvy, ostáva zachovaný v celom rozsahu.</w:t>
      </w:r>
      <w:r>
        <w:rPr>
          <w:b w:val="0"/>
          <w:sz w:val="20"/>
          <w:szCs w:val="20"/>
        </w:rPr>
        <w:t xml:space="preserve"> </w:t>
      </w:r>
    </w:p>
    <w:p w:rsidR="003C7E1B" w:rsidRDefault="003C7E1B" w:rsidP="00CA4CF5">
      <w:pPr>
        <w:pStyle w:val="Zkladntext10"/>
        <w:tabs>
          <w:tab w:val="left" w:pos="289"/>
        </w:tabs>
        <w:spacing w:before="0" w:line="240" w:lineRule="auto"/>
        <w:ind w:right="20" w:firstLine="0"/>
        <w:rPr>
          <w:b w:val="0"/>
          <w:sz w:val="20"/>
          <w:szCs w:val="20"/>
        </w:rPr>
      </w:pPr>
    </w:p>
    <w:p w:rsidR="003C7E1B" w:rsidRPr="00647FFE" w:rsidRDefault="003C7E1B" w:rsidP="00647FFE">
      <w:pPr>
        <w:pStyle w:val="Zkladntext10"/>
        <w:spacing w:before="0" w:line="240" w:lineRule="auto"/>
        <w:ind w:left="3000" w:right="2800" w:firstLine="0"/>
        <w:jc w:val="center"/>
        <w:rPr>
          <w:sz w:val="20"/>
          <w:szCs w:val="20"/>
        </w:rPr>
      </w:pPr>
      <w:r w:rsidRPr="00647FFE">
        <w:rPr>
          <w:sz w:val="20"/>
          <w:szCs w:val="20"/>
        </w:rPr>
        <w:t>Článok 6</w:t>
      </w:r>
    </w:p>
    <w:p w:rsidR="003C7E1B" w:rsidRPr="00647FFE" w:rsidRDefault="003C7E1B" w:rsidP="00647FFE">
      <w:pPr>
        <w:pStyle w:val="Zkladntext10"/>
        <w:spacing w:before="0" w:line="240" w:lineRule="auto"/>
        <w:ind w:left="3000" w:right="2800" w:firstLine="0"/>
        <w:jc w:val="center"/>
        <w:rPr>
          <w:sz w:val="20"/>
          <w:szCs w:val="20"/>
        </w:rPr>
      </w:pPr>
      <w:r w:rsidRPr="00647FFE">
        <w:rPr>
          <w:sz w:val="20"/>
          <w:szCs w:val="20"/>
        </w:rPr>
        <w:t>Stavebný denník</w:t>
      </w:r>
    </w:p>
    <w:p w:rsidR="003C7E1B" w:rsidRPr="00493939" w:rsidRDefault="003C7E1B" w:rsidP="002436CC">
      <w:pPr>
        <w:pStyle w:val="Zkladntext10"/>
        <w:numPr>
          <w:ilvl w:val="0"/>
          <w:numId w:val="12"/>
        </w:numPr>
        <w:tabs>
          <w:tab w:val="left" w:pos="207"/>
        </w:tabs>
        <w:spacing w:before="0" w:line="240" w:lineRule="auto"/>
        <w:ind w:left="340" w:hanging="320"/>
        <w:rPr>
          <w:b w:val="0"/>
          <w:sz w:val="20"/>
          <w:szCs w:val="20"/>
        </w:rPr>
      </w:pPr>
      <w:r>
        <w:rPr>
          <w:b w:val="0"/>
          <w:sz w:val="20"/>
          <w:szCs w:val="20"/>
        </w:rPr>
        <w:t xml:space="preserve"> </w:t>
      </w:r>
      <w:r w:rsidRPr="00647FFE">
        <w:rPr>
          <w:b w:val="0"/>
          <w:sz w:val="20"/>
          <w:szCs w:val="20"/>
        </w:rPr>
        <w:t>Odo dňa odovzdania staveniska Objednávateľom je Zhotoviteľ povinný viesť stavebný denník. Do stavebného</w:t>
      </w:r>
      <w:r>
        <w:rPr>
          <w:b w:val="0"/>
          <w:sz w:val="20"/>
          <w:szCs w:val="20"/>
        </w:rPr>
        <w:t xml:space="preserve"> </w:t>
      </w:r>
      <w:r w:rsidRPr="00493939">
        <w:rPr>
          <w:b w:val="0"/>
          <w:sz w:val="20"/>
          <w:szCs w:val="20"/>
        </w:rPr>
        <w:t>denníka sa zapisujú všetky skutočnosti rozhodné pre plnenie Zmluvy (najmä údaje o časovom postupe prác a ich akosti, zdôvodnenie odchýlok vykonávaných prác od Projektovej dokumentácie, údaje dôležité na posúdenie hospodárnosti prác a ich posúdenie oprávnenými orgánmi a pod.).</w:t>
      </w:r>
    </w:p>
    <w:p w:rsidR="003C7E1B" w:rsidRDefault="003C7E1B" w:rsidP="002436CC">
      <w:pPr>
        <w:pStyle w:val="Zkladntext10"/>
        <w:numPr>
          <w:ilvl w:val="0"/>
          <w:numId w:val="12"/>
        </w:numPr>
        <w:tabs>
          <w:tab w:val="left" w:pos="294"/>
        </w:tabs>
        <w:spacing w:before="0" w:line="240" w:lineRule="auto"/>
        <w:ind w:left="340" w:right="20" w:hanging="320"/>
        <w:rPr>
          <w:b w:val="0"/>
          <w:sz w:val="20"/>
          <w:szCs w:val="20"/>
        </w:rPr>
      </w:pPr>
      <w:r w:rsidRPr="00647FFE">
        <w:rPr>
          <w:b w:val="0"/>
          <w:sz w:val="20"/>
          <w:szCs w:val="20"/>
        </w:rPr>
        <w:t>Objednávateľ má právo k zápisom uvádzať svoje stanovisko. Počas vykonávania prác na stavbe musí byť denník na stavbe trvale prístupný. Povinnosť viesť stavebný denník trvá do odovzdania a prevzatia riadne dokončeného Diela, resp. do odstránenia vád a nedorobkov podľa preberacieho protokolu o odovzdaní a prevzatí diela, alebo podľa podmienok stanovených v kolaudačnom rozhodnutí.</w:t>
      </w:r>
    </w:p>
    <w:p w:rsidR="003C7E1B" w:rsidRPr="00647FFE" w:rsidRDefault="003C7E1B" w:rsidP="002436CC">
      <w:pPr>
        <w:pStyle w:val="Zkladntext10"/>
        <w:numPr>
          <w:ilvl w:val="0"/>
          <w:numId w:val="12"/>
        </w:numPr>
        <w:tabs>
          <w:tab w:val="left" w:pos="279"/>
        </w:tabs>
        <w:spacing w:before="0" w:line="240" w:lineRule="auto"/>
        <w:ind w:left="340" w:right="20" w:hanging="320"/>
        <w:rPr>
          <w:b w:val="0"/>
          <w:sz w:val="20"/>
          <w:szCs w:val="20"/>
        </w:rPr>
      </w:pPr>
      <w:r w:rsidRPr="00647FFE">
        <w:rPr>
          <w:b w:val="0"/>
          <w:sz w:val="20"/>
          <w:szCs w:val="20"/>
        </w:rPr>
        <w:t>Stavbyvedúci a odborný dozor Objednávateľa budú určení a zapísaní do stavebného denníka pri odovzdaní a prevzatí staveniska. Vystúpenie dodávateľa zo skupiny, či zmena subdodávateľa, zmena osôb poverených výkonom funkcie stavbyvedúceho a odborného dozoru Objednávateľa alebo rozsahu ich oprávnenia bude písomne oznámená druhej zmluvnej strane doporučeným listom, resp. oznámením na kontrolnom dni a uvedením do zápisu z kontrolného dňa.</w:t>
      </w:r>
    </w:p>
    <w:p w:rsidR="003C7E1B" w:rsidRPr="00647FFE" w:rsidRDefault="003C7E1B" w:rsidP="002436CC">
      <w:pPr>
        <w:pStyle w:val="Zkladntext10"/>
        <w:numPr>
          <w:ilvl w:val="0"/>
          <w:numId w:val="12"/>
        </w:numPr>
        <w:tabs>
          <w:tab w:val="left" w:pos="279"/>
        </w:tabs>
        <w:spacing w:before="0" w:line="240" w:lineRule="auto"/>
        <w:ind w:left="340" w:hanging="320"/>
        <w:rPr>
          <w:b w:val="0"/>
          <w:sz w:val="20"/>
          <w:szCs w:val="20"/>
        </w:rPr>
      </w:pPr>
      <w:r w:rsidRPr="00647FFE">
        <w:rPr>
          <w:b w:val="0"/>
          <w:sz w:val="20"/>
          <w:szCs w:val="20"/>
        </w:rPr>
        <w:t>Stavebný denník sa skladá z úvodných listov, z denných záznamov a príloh.</w:t>
      </w:r>
    </w:p>
    <w:p w:rsidR="003C7E1B" w:rsidRPr="00647FFE" w:rsidRDefault="003C7E1B" w:rsidP="002436CC">
      <w:pPr>
        <w:pStyle w:val="Zkladntext10"/>
        <w:numPr>
          <w:ilvl w:val="0"/>
          <w:numId w:val="13"/>
        </w:numPr>
        <w:tabs>
          <w:tab w:val="left" w:pos="503"/>
        </w:tabs>
        <w:spacing w:before="0" w:line="240" w:lineRule="auto"/>
        <w:ind w:left="340" w:firstLine="0"/>
        <w:rPr>
          <w:b w:val="0"/>
          <w:sz w:val="20"/>
          <w:szCs w:val="20"/>
        </w:rPr>
      </w:pPr>
      <w:r w:rsidRPr="00647FFE">
        <w:rPr>
          <w:b w:val="0"/>
          <w:sz w:val="20"/>
          <w:szCs w:val="20"/>
        </w:rPr>
        <w:t>úvodné listy obsahujú:</w:t>
      </w:r>
    </w:p>
    <w:p w:rsidR="003C7E1B" w:rsidRPr="00647FFE" w:rsidRDefault="003C7E1B" w:rsidP="00647FFE">
      <w:pPr>
        <w:pStyle w:val="Zkladntext10"/>
        <w:spacing w:before="0" w:line="240" w:lineRule="auto"/>
        <w:ind w:left="340" w:hanging="320"/>
        <w:rPr>
          <w:b w:val="0"/>
          <w:sz w:val="20"/>
          <w:szCs w:val="20"/>
        </w:rPr>
      </w:pPr>
      <w:r>
        <w:rPr>
          <w:b w:val="0"/>
          <w:sz w:val="20"/>
          <w:szCs w:val="20"/>
        </w:rPr>
        <w:t xml:space="preserve">            </w:t>
      </w:r>
      <w:r w:rsidRPr="00647FFE">
        <w:rPr>
          <w:b w:val="0"/>
          <w:sz w:val="20"/>
          <w:szCs w:val="20"/>
        </w:rPr>
        <w:t xml:space="preserve">- </w:t>
      </w:r>
      <w:r>
        <w:rPr>
          <w:b w:val="0"/>
          <w:sz w:val="20"/>
          <w:szCs w:val="20"/>
        </w:rPr>
        <w:t xml:space="preserve"> </w:t>
      </w:r>
      <w:r w:rsidRPr="00647FFE">
        <w:rPr>
          <w:b w:val="0"/>
          <w:sz w:val="20"/>
          <w:szCs w:val="20"/>
        </w:rPr>
        <w:t>základný list, v ktorom sú uvedené: názov a sídlo objednávateľa, generálneho projektanta, zhotoviteľa,</w:t>
      </w:r>
    </w:p>
    <w:p w:rsidR="003C7E1B" w:rsidRPr="00647FFE" w:rsidRDefault="003C7E1B" w:rsidP="00647FFE">
      <w:pPr>
        <w:pStyle w:val="Zkladntext10"/>
        <w:spacing w:before="0" w:line="240" w:lineRule="auto"/>
        <w:ind w:left="340" w:hanging="320"/>
        <w:rPr>
          <w:b w:val="0"/>
          <w:sz w:val="20"/>
          <w:szCs w:val="20"/>
        </w:rPr>
      </w:pPr>
      <w:r>
        <w:rPr>
          <w:b w:val="0"/>
          <w:sz w:val="20"/>
          <w:szCs w:val="20"/>
        </w:rPr>
        <w:t xml:space="preserve">               </w:t>
      </w:r>
      <w:r w:rsidRPr="00647FFE">
        <w:rPr>
          <w:b w:val="0"/>
          <w:sz w:val="20"/>
          <w:szCs w:val="20"/>
        </w:rPr>
        <w:t>odborného dozoru objednávateľa a zmeny týchto údajov,</w:t>
      </w:r>
    </w:p>
    <w:p w:rsidR="003C7E1B" w:rsidRPr="00647FFE" w:rsidRDefault="003C7E1B" w:rsidP="002436CC">
      <w:pPr>
        <w:pStyle w:val="Zkladntext10"/>
        <w:numPr>
          <w:ilvl w:val="0"/>
          <w:numId w:val="3"/>
        </w:numPr>
        <w:tabs>
          <w:tab w:val="left" w:pos="455"/>
        </w:tabs>
        <w:spacing w:before="0" w:line="240" w:lineRule="auto"/>
        <w:ind w:left="567" w:firstLine="0"/>
        <w:rPr>
          <w:b w:val="0"/>
          <w:sz w:val="20"/>
          <w:szCs w:val="20"/>
        </w:rPr>
      </w:pPr>
      <w:r w:rsidRPr="00647FFE">
        <w:rPr>
          <w:b w:val="0"/>
          <w:sz w:val="20"/>
          <w:szCs w:val="20"/>
        </w:rPr>
        <w:t>identifikačné údaje stavby podľa projektovej dokumentácie,</w:t>
      </w:r>
    </w:p>
    <w:p w:rsidR="003C7E1B" w:rsidRPr="00647FFE" w:rsidRDefault="003C7E1B" w:rsidP="002436CC">
      <w:pPr>
        <w:pStyle w:val="Zkladntext10"/>
        <w:numPr>
          <w:ilvl w:val="0"/>
          <w:numId w:val="3"/>
        </w:numPr>
        <w:tabs>
          <w:tab w:val="left" w:pos="422"/>
        </w:tabs>
        <w:spacing w:before="0" w:line="240" w:lineRule="auto"/>
        <w:ind w:left="567" w:firstLine="0"/>
        <w:rPr>
          <w:b w:val="0"/>
          <w:sz w:val="20"/>
          <w:szCs w:val="20"/>
        </w:rPr>
      </w:pPr>
      <w:r w:rsidRPr="00647FFE">
        <w:rPr>
          <w:b w:val="0"/>
          <w:sz w:val="20"/>
          <w:szCs w:val="20"/>
        </w:rPr>
        <w:t>prehľad zmlúv, vrátane ich dodatkov,</w:t>
      </w:r>
    </w:p>
    <w:p w:rsidR="003C7E1B" w:rsidRPr="00647FFE" w:rsidRDefault="003C7E1B" w:rsidP="002436CC">
      <w:pPr>
        <w:pStyle w:val="Zkladntext10"/>
        <w:numPr>
          <w:ilvl w:val="0"/>
          <w:numId w:val="3"/>
        </w:numPr>
        <w:tabs>
          <w:tab w:val="left" w:pos="417"/>
        </w:tabs>
        <w:spacing w:before="0" w:line="240" w:lineRule="auto"/>
        <w:ind w:left="567" w:firstLine="0"/>
        <w:rPr>
          <w:b w:val="0"/>
          <w:sz w:val="20"/>
          <w:szCs w:val="20"/>
        </w:rPr>
      </w:pPr>
      <w:r w:rsidRPr="00647FFE">
        <w:rPr>
          <w:b w:val="0"/>
          <w:sz w:val="20"/>
          <w:szCs w:val="20"/>
        </w:rPr>
        <w:t>zoznam dokladov a úradných opatrení týkajúcich sa stavby, jej zmien a doplnkov,</w:t>
      </w:r>
    </w:p>
    <w:p w:rsidR="003C7E1B" w:rsidRPr="00647FFE" w:rsidRDefault="003C7E1B" w:rsidP="002436CC">
      <w:pPr>
        <w:pStyle w:val="Zkladntext10"/>
        <w:numPr>
          <w:ilvl w:val="0"/>
          <w:numId w:val="3"/>
        </w:numPr>
        <w:tabs>
          <w:tab w:val="left" w:pos="422"/>
        </w:tabs>
        <w:spacing w:before="0" w:line="240" w:lineRule="auto"/>
        <w:ind w:left="567" w:firstLine="0"/>
        <w:rPr>
          <w:b w:val="0"/>
          <w:sz w:val="20"/>
          <w:szCs w:val="20"/>
        </w:rPr>
      </w:pPr>
      <w:r w:rsidRPr="00647FFE">
        <w:rPr>
          <w:b w:val="0"/>
          <w:sz w:val="20"/>
          <w:szCs w:val="20"/>
        </w:rPr>
        <w:t>prehľad skúšok každého druhu,</w:t>
      </w:r>
    </w:p>
    <w:p w:rsidR="003C7E1B" w:rsidRPr="00647FFE" w:rsidRDefault="003C7E1B" w:rsidP="002436CC">
      <w:pPr>
        <w:pStyle w:val="Zkladntext10"/>
        <w:numPr>
          <w:ilvl w:val="0"/>
          <w:numId w:val="13"/>
        </w:numPr>
        <w:tabs>
          <w:tab w:val="left" w:pos="522"/>
        </w:tabs>
        <w:spacing w:before="0" w:line="240" w:lineRule="auto"/>
        <w:ind w:left="340" w:right="20" w:firstLine="0"/>
        <w:rPr>
          <w:b w:val="0"/>
          <w:sz w:val="20"/>
          <w:szCs w:val="20"/>
        </w:rPr>
      </w:pPr>
      <w:r w:rsidRPr="00647FFE">
        <w:rPr>
          <w:b w:val="0"/>
          <w:sz w:val="20"/>
          <w:szCs w:val="20"/>
        </w:rPr>
        <w:t>denné záznamy, ktoré sa zapisujú do knihy s očíslovanými, pevnými a perforovanými listami na dva oddeliteľné priepisy, pokiaľ sa zmluvné strany nedohodnú na väčšom počte priepisov. Perforované listy sa číslujú zhodne s pevnými listami. Denné záznamy sa môžu písať aj na voľné listy s priepismi očíslovanými a s dátumom zhodným s originálom. Denný záznam musí popisovať najmä:</w:t>
      </w:r>
    </w:p>
    <w:p w:rsidR="003C7E1B" w:rsidRPr="00647FFE" w:rsidRDefault="003C7E1B" w:rsidP="002436CC">
      <w:pPr>
        <w:pStyle w:val="Zkladntext10"/>
        <w:numPr>
          <w:ilvl w:val="0"/>
          <w:numId w:val="3"/>
        </w:numPr>
        <w:tabs>
          <w:tab w:val="left" w:pos="422"/>
        </w:tabs>
        <w:spacing w:before="0" w:line="240" w:lineRule="auto"/>
        <w:ind w:left="340" w:firstLine="0"/>
        <w:rPr>
          <w:b w:val="0"/>
          <w:sz w:val="20"/>
          <w:szCs w:val="20"/>
        </w:rPr>
      </w:pPr>
      <w:r w:rsidRPr="00647FFE">
        <w:rPr>
          <w:b w:val="0"/>
          <w:sz w:val="20"/>
          <w:szCs w:val="20"/>
        </w:rPr>
        <w:t>mesiac, deň, dátum,</w:t>
      </w:r>
    </w:p>
    <w:p w:rsidR="003C7E1B" w:rsidRPr="00647FFE" w:rsidRDefault="003C7E1B" w:rsidP="002436CC">
      <w:pPr>
        <w:pStyle w:val="Zkladntext10"/>
        <w:numPr>
          <w:ilvl w:val="0"/>
          <w:numId w:val="3"/>
        </w:numPr>
        <w:tabs>
          <w:tab w:val="left" w:pos="422"/>
        </w:tabs>
        <w:spacing w:before="0" w:line="240" w:lineRule="auto"/>
        <w:ind w:left="340" w:firstLine="0"/>
        <w:rPr>
          <w:b w:val="0"/>
          <w:sz w:val="20"/>
          <w:szCs w:val="20"/>
        </w:rPr>
      </w:pPr>
      <w:r w:rsidRPr="00647FFE">
        <w:rPr>
          <w:b w:val="0"/>
          <w:sz w:val="20"/>
          <w:szCs w:val="20"/>
        </w:rPr>
        <w:t>počet pracovníkov na stavbe podľa remesiel,</w:t>
      </w:r>
    </w:p>
    <w:p w:rsidR="003C7E1B" w:rsidRPr="00647FFE" w:rsidRDefault="003C7E1B" w:rsidP="002436CC">
      <w:pPr>
        <w:pStyle w:val="Zkladntext10"/>
        <w:numPr>
          <w:ilvl w:val="0"/>
          <w:numId w:val="3"/>
        </w:numPr>
        <w:tabs>
          <w:tab w:val="left" w:pos="417"/>
        </w:tabs>
        <w:spacing w:before="0" w:line="240" w:lineRule="auto"/>
        <w:ind w:left="340" w:firstLine="0"/>
        <w:rPr>
          <w:b w:val="0"/>
          <w:sz w:val="20"/>
          <w:szCs w:val="20"/>
        </w:rPr>
      </w:pPr>
      <w:r w:rsidRPr="00647FFE">
        <w:rPr>
          <w:b w:val="0"/>
          <w:sz w:val="20"/>
          <w:szCs w:val="20"/>
        </w:rPr>
        <w:t>teplota vzduchu, počasie,</w:t>
      </w:r>
    </w:p>
    <w:p w:rsidR="003C7E1B" w:rsidRPr="00647FFE" w:rsidRDefault="003C7E1B" w:rsidP="002436CC">
      <w:pPr>
        <w:pStyle w:val="Zkladntext10"/>
        <w:numPr>
          <w:ilvl w:val="0"/>
          <w:numId w:val="3"/>
        </w:numPr>
        <w:tabs>
          <w:tab w:val="left" w:pos="422"/>
        </w:tabs>
        <w:spacing w:before="0" w:line="240" w:lineRule="auto"/>
        <w:ind w:left="340" w:firstLine="0"/>
        <w:rPr>
          <w:b w:val="0"/>
          <w:sz w:val="20"/>
          <w:szCs w:val="20"/>
        </w:rPr>
      </w:pPr>
      <w:r w:rsidRPr="00647FFE">
        <w:rPr>
          <w:b w:val="0"/>
          <w:sz w:val="20"/>
          <w:szCs w:val="20"/>
        </w:rPr>
        <w:t>čas začiatku a skončenia prác na stavbe,</w:t>
      </w:r>
    </w:p>
    <w:p w:rsidR="003C7E1B" w:rsidRPr="00647FFE" w:rsidRDefault="003C7E1B" w:rsidP="002436CC">
      <w:pPr>
        <w:pStyle w:val="Zkladntext10"/>
        <w:numPr>
          <w:ilvl w:val="0"/>
          <w:numId w:val="3"/>
        </w:numPr>
        <w:tabs>
          <w:tab w:val="left" w:pos="455"/>
        </w:tabs>
        <w:spacing w:before="0" w:line="240" w:lineRule="auto"/>
        <w:ind w:left="340" w:firstLine="0"/>
        <w:rPr>
          <w:b w:val="0"/>
          <w:sz w:val="20"/>
          <w:szCs w:val="20"/>
        </w:rPr>
      </w:pPr>
      <w:r w:rsidRPr="00647FFE">
        <w:rPr>
          <w:b w:val="0"/>
          <w:sz w:val="20"/>
          <w:szCs w:val="20"/>
        </w:rPr>
        <w:t>podľa stavebných objektov a prevádzkových súborov rozčlenené vykonané stavebné a montážne</w:t>
      </w:r>
    </w:p>
    <w:p w:rsidR="003C7E1B" w:rsidRPr="00647FFE" w:rsidRDefault="003C7E1B" w:rsidP="00647FFE">
      <w:pPr>
        <w:pStyle w:val="Zkladntext10"/>
        <w:spacing w:before="0" w:line="240" w:lineRule="auto"/>
        <w:ind w:left="340" w:firstLine="0"/>
        <w:rPr>
          <w:b w:val="0"/>
          <w:sz w:val="20"/>
          <w:szCs w:val="20"/>
        </w:rPr>
      </w:pPr>
      <w:r w:rsidRPr="00647FFE">
        <w:rPr>
          <w:b w:val="0"/>
          <w:sz w:val="20"/>
          <w:szCs w:val="20"/>
        </w:rPr>
        <w:t>práce,</w:t>
      </w:r>
    </w:p>
    <w:p w:rsidR="003C7E1B" w:rsidRPr="00647FFE" w:rsidRDefault="003C7E1B" w:rsidP="002436CC">
      <w:pPr>
        <w:pStyle w:val="Zkladntext10"/>
        <w:numPr>
          <w:ilvl w:val="0"/>
          <w:numId w:val="13"/>
        </w:numPr>
        <w:tabs>
          <w:tab w:val="left" w:pos="508"/>
        </w:tabs>
        <w:spacing w:before="0" w:line="240" w:lineRule="auto"/>
        <w:ind w:left="340" w:right="20" w:firstLine="0"/>
        <w:rPr>
          <w:b w:val="0"/>
          <w:sz w:val="20"/>
          <w:szCs w:val="20"/>
        </w:rPr>
      </w:pPr>
      <w:r w:rsidRPr="00647FFE">
        <w:rPr>
          <w:b w:val="0"/>
          <w:sz w:val="20"/>
          <w:szCs w:val="20"/>
        </w:rPr>
        <w:t>prílohy: v denníku sa vyznačia doklady, ktoré sa v jednom vyhotovení (buď v prvopise, alebo odpise) ukladajú priamo na stavenisku. Ide najmä o:</w:t>
      </w:r>
    </w:p>
    <w:p w:rsidR="003C7E1B" w:rsidRPr="00647FFE" w:rsidRDefault="003C7E1B" w:rsidP="002436CC">
      <w:pPr>
        <w:pStyle w:val="Zkladntext10"/>
        <w:numPr>
          <w:ilvl w:val="0"/>
          <w:numId w:val="3"/>
        </w:numPr>
        <w:tabs>
          <w:tab w:val="left" w:pos="422"/>
        </w:tabs>
        <w:spacing w:before="0" w:line="240" w:lineRule="auto"/>
        <w:ind w:left="340" w:firstLine="0"/>
        <w:rPr>
          <w:b w:val="0"/>
          <w:sz w:val="20"/>
          <w:szCs w:val="20"/>
        </w:rPr>
      </w:pPr>
      <w:r w:rsidRPr="00647FFE">
        <w:rPr>
          <w:b w:val="0"/>
          <w:sz w:val="20"/>
          <w:szCs w:val="20"/>
        </w:rPr>
        <w:t>osobitné výkresy dokumentácie a odchýlky od Projektovej dokumentácie,</w:t>
      </w:r>
    </w:p>
    <w:p w:rsidR="003C7E1B" w:rsidRPr="00647FFE" w:rsidRDefault="003C7E1B" w:rsidP="002436CC">
      <w:pPr>
        <w:pStyle w:val="Zkladntext10"/>
        <w:numPr>
          <w:ilvl w:val="0"/>
          <w:numId w:val="3"/>
        </w:numPr>
        <w:tabs>
          <w:tab w:val="left" w:pos="422"/>
        </w:tabs>
        <w:spacing w:before="0" w:line="240" w:lineRule="auto"/>
        <w:ind w:left="340" w:firstLine="0"/>
        <w:rPr>
          <w:b w:val="0"/>
          <w:sz w:val="20"/>
          <w:szCs w:val="20"/>
        </w:rPr>
      </w:pPr>
      <w:r w:rsidRPr="00647FFE">
        <w:rPr>
          <w:b w:val="0"/>
          <w:sz w:val="20"/>
          <w:szCs w:val="20"/>
        </w:rPr>
        <w:t>rozhodnutia orgánov a organizácií k prekopávkam, zmenám dopravných značení,</w:t>
      </w:r>
    </w:p>
    <w:p w:rsidR="003C7E1B" w:rsidRPr="00647FFE" w:rsidRDefault="003C7E1B" w:rsidP="002436CC">
      <w:pPr>
        <w:pStyle w:val="Zkladntext10"/>
        <w:numPr>
          <w:ilvl w:val="0"/>
          <w:numId w:val="3"/>
        </w:numPr>
        <w:tabs>
          <w:tab w:val="left" w:pos="617"/>
        </w:tabs>
        <w:spacing w:before="0" w:line="240" w:lineRule="auto"/>
        <w:ind w:left="540" w:firstLine="0"/>
        <w:jc w:val="left"/>
        <w:rPr>
          <w:b w:val="0"/>
          <w:sz w:val="20"/>
          <w:szCs w:val="20"/>
        </w:rPr>
      </w:pPr>
      <w:r w:rsidRPr="00647FFE">
        <w:rPr>
          <w:b w:val="0"/>
          <w:sz w:val="20"/>
          <w:szCs w:val="20"/>
        </w:rPr>
        <w:t>záznam o zameraní skutkového stavu podzemných vedení správcom siete,</w:t>
      </w:r>
    </w:p>
    <w:p w:rsidR="003C7E1B" w:rsidRPr="00647FFE" w:rsidRDefault="003C7E1B" w:rsidP="002436CC">
      <w:pPr>
        <w:pStyle w:val="Zkladntext10"/>
        <w:numPr>
          <w:ilvl w:val="0"/>
          <w:numId w:val="3"/>
        </w:numPr>
        <w:tabs>
          <w:tab w:val="left" w:pos="622"/>
        </w:tabs>
        <w:spacing w:before="0" w:line="240" w:lineRule="auto"/>
        <w:ind w:left="540" w:firstLine="0"/>
        <w:jc w:val="left"/>
        <w:rPr>
          <w:b w:val="0"/>
          <w:sz w:val="20"/>
          <w:szCs w:val="20"/>
        </w:rPr>
      </w:pPr>
      <w:r w:rsidRPr="00647FFE">
        <w:rPr>
          <w:b w:val="0"/>
          <w:sz w:val="20"/>
          <w:szCs w:val="20"/>
        </w:rPr>
        <w:t>priebežné záznamy o skúškach realizovaných Zhotoviteľom na overenie kvality Diela,</w:t>
      </w:r>
    </w:p>
    <w:p w:rsidR="003C7E1B" w:rsidRPr="00647FFE" w:rsidRDefault="003C7E1B" w:rsidP="002436CC">
      <w:pPr>
        <w:pStyle w:val="Zkladntext10"/>
        <w:numPr>
          <w:ilvl w:val="0"/>
          <w:numId w:val="3"/>
        </w:numPr>
        <w:tabs>
          <w:tab w:val="left" w:pos="622"/>
        </w:tabs>
        <w:spacing w:before="0" w:line="240" w:lineRule="auto"/>
        <w:ind w:left="540" w:firstLine="0"/>
        <w:jc w:val="left"/>
        <w:rPr>
          <w:b w:val="0"/>
          <w:sz w:val="20"/>
          <w:szCs w:val="20"/>
        </w:rPr>
      </w:pPr>
      <w:r w:rsidRPr="00647FFE">
        <w:rPr>
          <w:b w:val="0"/>
          <w:sz w:val="20"/>
          <w:szCs w:val="20"/>
        </w:rPr>
        <w:t>kontrolné zamerania počas montáže - výškové, osové a polohové,</w:t>
      </w:r>
    </w:p>
    <w:p w:rsidR="003C7E1B" w:rsidRDefault="003C7E1B" w:rsidP="002436CC">
      <w:pPr>
        <w:pStyle w:val="Zkladntext10"/>
        <w:numPr>
          <w:ilvl w:val="0"/>
          <w:numId w:val="3"/>
        </w:numPr>
        <w:tabs>
          <w:tab w:val="left" w:pos="617"/>
        </w:tabs>
        <w:spacing w:before="0" w:line="240" w:lineRule="auto"/>
        <w:ind w:left="540" w:firstLine="0"/>
        <w:jc w:val="left"/>
        <w:rPr>
          <w:b w:val="0"/>
          <w:sz w:val="20"/>
          <w:szCs w:val="20"/>
        </w:rPr>
      </w:pPr>
      <w:r w:rsidRPr="00647FFE">
        <w:rPr>
          <w:b w:val="0"/>
          <w:sz w:val="20"/>
          <w:szCs w:val="20"/>
        </w:rPr>
        <w:t>zápisy z kontrolných dní.</w:t>
      </w:r>
    </w:p>
    <w:p w:rsidR="003C7E1B" w:rsidRDefault="003C7E1B" w:rsidP="00294995">
      <w:pPr>
        <w:pStyle w:val="Zkladntext10"/>
        <w:tabs>
          <w:tab w:val="left" w:pos="617"/>
        </w:tabs>
        <w:spacing w:before="0" w:line="240" w:lineRule="auto"/>
        <w:ind w:firstLine="0"/>
        <w:jc w:val="left"/>
        <w:rPr>
          <w:b w:val="0"/>
          <w:sz w:val="20"/>
          <w:szCs w:val="20"/>
        </w:rPr>
      </w:pPr>
    </w:p>
    <w:p w:rsidR="003C7E1B" w:rsidRPr="00647FFE" w:rsidRDefault="003C7E1B" w:rsidP="00294995">
      <w:pPr>
        <w:pStyle w:val="Zkladntext10"/>
        <w:tabs>
          <w:tab w:val="left" w:pos="617"/>
        </w:tabs>
        <w:spacing w:before="0" w:line="240" w:lineRule="auto"/>
        <w:ind w:firstLine="0"/>
        <w:jc w:val="left"/>
        <w:rPr>
          <w:b w:val="0"/>
          <w:sz w:val="20"/>
          <w:szCs w:val="20"/>
        </w:rPr>
      </w:pPr>
    </w:p>
    <w:p w:rsidR="003C7E1B" w:rsidRPr="00647FFE" w:rsidRDefault="003C7E1B" w:rsidP="002436CC">
      <w:pPr>
        <w:pStyle w:val="Zkladntext10"/>
        <w:numPr>
          <w:ilvl w:val="0"/>
          <w:numId w:val="12"/>
        </w:numPr>
        <w:tabs>
          <w:tab w:val="left" w:pos="284"/>
        </w:tabs>
        <w:spacing w:before="0" w:line="240" w:lineRule="auto"/>
        <w:ind w:left="280" w:right="20" w:hanging="260"/>
        <w:rPr>
          <w:b w:val="0"/>
          <w:sz w:val="20"/>
          <w:szCs w:val="20"/>
        </w:rPr>
      </w:pPr>
      <w:r w:rsidRPr="00647FFE">
        <w:rPr>
          <w:b w:val="0"/>
          <w:sz w:val="20"/>
          <w:szCs w:val="20"/>
        </w:rPr>
        <w:t>Denné záznamy čitateľne zapisuje a podpisuje stavbyvedúci, alebo jeho zástupca v ten deň, keď sa práce vykonali, alebo keď nastali okolnosti, ktoré sú predmetom zápisu. Len výnimočne, s uvedením dôvodu, môže tak urobiť nasledujúci deň. Pri denných záznamoch sa nesmú vynechať voľné miesta. Okrem stavbyvedúceho môže robiť záznamy v denníku odborný dozor Objednávateľa, pracovník projektanta pove</w:t>
      </w:r>
      <w:r>
        <w:rPr>
          <w:b w:val="0"/>
          <w:sz w:val="20"/>
          <w:szCs w:val="20"/>
        </w:rPr>
        <w:t xml:space="preserve">rený výkonom autorského dozoru, </w:t>
      </w:r>
      <w:r w:rsidRPr="00647FFE">
        <w:rPr>
          <w:b w:val="0"/>
          <w:sz w:val="20"/>
          <w:szCs w:val="20"/>
        </w:rPr>
        <w:t>orgány štátneho stavebného dohľadu, prípadne iné príslušné orgány štátnej správy a na to splnomocnení zástupcovia Objednávateľa a Zhotoviteľa.</w:t>
      </w:r>
    </w:p>
    <w:p w:rsidR="003C7E1B" w:rsidRPr="00647FFE" w:rsidRDefault="003C7E1B" w:rsidP="002436CC">
      <w:pPr>
        <w:pStyle w:val="Zkladntext10"/>
        <w:numPr>
          <w:ilvl w:val="0"/>
          <w:numId w:val="12"/>
        </w:numPr>
        <w:tabs>
          <w:tab w:val="left" w:pos="284"/>
        </w:tabs>
        <w:spacing w:before="0" w:line="240" w:lineRule="auto"/>
        <w:ind w:left="280" w:right="20" w:hanging="260"/>
        <w:rPr>
          <w:b w:val="0"/>
          <w:sz w:val="20"/>
          <w:szCs w:val="20"/>
        </w:rPr>
      </w:pPr>
      <w:r w:rsidRPr="00647FFE">
        <w:rPr>
          <w:b w:val="0"/>
          <w:sz w:val="20"/>
          <w:szCs w:val="20"/>
        </w:rPr>
        <w:t xml:space="preserve">Ak stavbyvedúci nesúhlasí s vykonaným záznamom Objednávateľa alebo generálneho projektanta, je povinný pripojiť k záznamu do troch pracovných dní svoje vyjadrenie. </w:t>
      </w:r>
      <w:r>
        <w:rPr>
          <w:b w:val="0"/>
          <w:sz w:val="20"/>
          <w:szCs w:val="20"/>
        </w:rPr>
        <w:t>O</w:t>
      </w:r>
      <w:r w:rsidRPr="00647FFE">
        <w:rPr>
          <w:b w:val="0"/>
          <w:sz w:val="20"/>
          <w:szCs w:val="20"/>
        </w:rPr>
        <w:t xml:space="preserve"> tomto nesúhlasnom zápise upovedomí aj zástupcu Objednávateľa, a to v lehote najneskôr do troch pracovných dní od zápisu.</w:t>
      </w:r>
    </w:p>
    <w:p w:rsidR="003C7E1B" w:rsidRPr="00647FFE" w:rsidRDefault="003C7E1B" w:rsidP="00647FFE">
      <w:pPr>
        <w:pStyle w:val="Zkladntext10"/>
        <w:numPr>
          <w:ilvl w:val="0"/>
          <w:numId w:val="1"/>
        </w:numPr>
        <w:tabs>
          <w:tab w:val="left" w:pos="462"/>
          <w:tab w:val="left" w:pos="544"/>
        </w:tabs>
        <w:spacing w:before="0" w:line="240" w:lineRule="auto"/>
        <w:ind w:left="280" w:right="20" w:firstLine="0"/>
        <w:rPr>
          <w:b w:val="0"/>
          <w:sz w:val="20"/>
          <w:szCs w:val="20"/>
        </w:rPr>
      </w:pPr>
      <w:r w:rsidRPr="00647FFE">
        <w:rPr>
          <w:b w:val="0"/>
          <w:sz w:val="20"/>
          <w:szCs w:val="20"/>
        </w:rPr>
        <w:t>prípade, že vyjadrenie k záznamu Objednávateľa alebo generálneho projektanta pripojené nebude, má sa za to, že stavbyvedúci s obsahom záznamu súhlasí.</w:t>
      </w:r>
    </w:p>
    <w:p w:rsidR="003C7E1B" w:rsidRPr="00647FFE" w:rsidRDefault="003C7E1B" w:rsidP="002436CC">
      <w:pPr>
        <w:pStyle w:val="Zkladntext10"/>
        <w:numPr>
          <w:ilvl w:val="0"/>
          <w:numId w:val="12"/>
        </w:numPr>
        <w:spacing w:before="0" w:line="240" w:lineRule="auto"/>
        <w:ind w:left="280" w:right="20" w:hanging="260"/>
        <w:rPr>
          <w:b w:val="0"/>
          <w:sz w:val="20"/>
          <w:szCs w:val="20"/>
        </w:rPr>
      </w:pPr>
      <w:r w:rsidRPr="00647FFE">
        <w:rPr>
          <w:b w:val="0"/>
          <w:sz w:val="20"/>
          <w:szCs w:val="20"/>
        </w:rPr>
        <w:t>Zhotoviteľ je povinný najmenej raz do týždňa preukázateľne doručiť Objednávateľovi priepis záznamov zo stavebného denníka. Ak Objednávateľ s obsahom záznamu nesúhlasí, je povinný preukázateľne doručiť svoje pripomienky Zhotoviteľovi do jedného kalendárneho týždňa od doručenia záznamu, inak sa predpokladá, že s obsahom záznamu súhlasí.</w:t>
      </w:r>
    </w:p>
    <w:p w:rsidR="003C7E1B" w:rsidRDefault="003C7E1B" w:rsidP="002436CC">
      <w:pPr>
        <w:pStyle w:val="Zkladntext10"/>
        <w:numPr>
          <w:ilvl w:val="0"/>
          <w:numId w:val="14"/>
        </w:numPr>
        <w:tabs>
          <w:tab w:val="left" w:pos="289"/>
        </w:tabs>
        <w:spacing w:before="0" w:line="240" w:lineRule="auto"/>
        <w:ind w:left="280" w:right="20" w:hanging="260"/>
        <w:rPr>
          <w:b w:val="0"/>
          <w:sz w:val="20"/>
          <w:szCs w:val="20"/>
        </w:rPr>
      </w:pPr>
      <w:r w:rsidRPr="00647FFE">
        <w:rPr>
          <w:b w:val="0"/>
          <w:sz w:val="20"/>
          <w:szCs w:val="20"/>
        </w:rPr>
        <w:t>Zhotoviteľ je povinný uložiť, pre svoje potreby, druhý priepis denných záznamov oddelene od originálu tak, aby bol k dispozícii v prípade straty alebo zničenia originálu počas realizácie stavby. V prípade straty, zničenia, alebo poškodenia originálu, bude Objednávateľovi pri odovzdaní a prevzatí Diela odovzdaný druhý priepis. Originál a v prípade jeho straty, zničenia alebo poškodenia druhý priepis, bude pri konaní o odovzdaní a prevzatí Diela odovzdaný objednávateľovi. Zhotoviteľovi zostáva druhý priepis, ak nedošlo k strate, zničeniu alebo poškodeniu originálu.</w:t>
      </w:r>
    </w:p>
    <w:p w:rsidR="003C7E1B" w:rsidRPr="00647FFE" w:rsidRDefault="003C7E1B" w:rsidP="007D6DE8">
      <w:pPr>
        <w:pStyle w:val="Zkladntext10"/>
        <w:tabs>
          <w:tab w:val="left" w:pos="289"/>
        </w:tabs>
        <w:spacing w:before="0" w:line="240" w:lineRule="auto"/>
        <w:ind w:left="280" w:right="20" w:firstLine="0"/>
        <w:rPr>
          <w:b w:val="0"/>
          <w:sz w:val="20"/>
          <w:szCs w:val="20"/>
        </w:rPr>
      </w:pPr>
    </w:p>
    <w:p w:rsidR="003C7E1B" w:rsidRPr="007D6DE8" w:rsidRDefault="003C7E1B" w:rsidP="00647FFE">
      <w:pPr>
        <w:pStyle w:val="Zkladntext10"/>
        <w:spacing w:before="0" w:line="240" w:lineRule="auto"/>
        <w:ind w:right="140" w:firstLine="0"/>
        <w:jc w:val="center"/>
        <w:rPr>
          <w:rStyle w:val="Zkladntext56"/>
          <w:rFonts w:eastAsia="Courier New"/>
          <w:b/>
          <w:bCs/>
          <w:sz w:val="20"/>
          <w:szCs w:val="20"/>
          <w:lang w:eastAsia="sk-SK"/>
        </w:rPr>
      </w:pPr>
      <w:r w:rsidRPr="007D6DE8">
        <w:rPr>
          <w:rStyle w:val="Zkladntext56"/>
          <w:rFonts w:eastAsia="Courier New"/>
          <w:b/>
          <w:bCs/>
          <w:sz w:val="20"/>
          <w:szCs w:val="20"/>
          <w:lang w:eastAsia="sk-SK"/>
        </w:rPr>
        <w:t xml:space="preserve">Článok 7 </w:t>
      </w:r>
    </w:p>
    <w:p w:rsidR="003C7E1B" w:rsidRPr="007D6DE8" w:rsidRDefault="003C7E1B" w:rsidP="00647FFE">
      <w:pPr>
        <w:pStyle w:val="Zkladntext10"/>
        <w:spacing w:before="0" w:line="240" w:lineRule="auto"/>
        <w:ind w:right="140" w:firstLine="0"/>
        <w:jc w:val="center"/>
        <w:rPr>
          <w:b w:val="0"/>
          <w:sz w:val="20"/>
          <w:szCs w:val="20"/>
        </w:rPr>
      </w:pPr>
      <w:r w:rsidRPr="007D6DE8">
        <w:rPr>
          <w:rStyle w:val="Zkladntext56"/>
          <w:rFonts w:eastAsia="Courier New"/>
          <w:b/>
          <w:bCs/>
          <w:sz w:val="20"/>
          <w:szCs w:val="20"/>
          <w:lang w:eastAsia="sk-SK"/>
        </w:rPr>
        <w:t>Vlastnícke právo</w:t>
      </w:r>
    </w:p>
    <w:p w:rsidR="003C7E1B" w:rsidRPr="00647FFE" w:rsidRDefault="003C7E1B" w:rsidP="002436CC">
      <w:pPr>
        <w:pStyle w:val="Zkladntext10"/>
        <w:numPr>
          <w:ilvl w:val="0"/>
          <w:numId w:val="15"/>
        </w:numPr>
        <w:tabs>
          <w:tab w:val="left" w:pos="279"/>
        </w:tabs>
        <w:spacing w:before="0" w:line="240" w:lineRule="auto"/>
        <w:ind w:left="280" w:right="20" w:hanging="260"/>
        <w:rPr>
          <w:b w:val="0"/>
          <w:sz w:val="20"/>
          <w:szCs w:val="20"/>
        </w:rPr>
      </w:pPr>
      <w:r w:rsidRPr="00647FFE">
        <w:rPr>
          <w:rStyle w:val="Zkladntext56"/>
          <w:rFonts w:eastAsia="Courier New"/>
          <w:bCs/>
          <w:sz w:val="20"/>
          <w:szCs w:val="20"/>
          <w:lang w:eastAsia="sk-SK"/>
        </w:rPr>
        <w:t xml:space="preserve">Zhotovené Dielo je vlastníctvom </w:t>
      </w:r>
      <w:r w:rsidRPr="00647FFE">
        <w:rPr>
          <w:b w:val="0"/>
          <w:sz w:val="20"/>
          <w:szCs w:val="20"/>
        </w:rPr>
        <w:t xml:space="preserve">Zhotoviteľa </w:t>
      </w:r>
      <w:r w:rsidRPr="00647FFE">
        <w:rPr>
          <w:rStyle w:val="Zkladntext56"/>
          <w:rFonts w:eastAsia="Courier New"/>
          <w:bCs/>
          <w:sz w:val="20"/>
          <w:szCs w:val="20"/>
          <w:lang w:eastAsia="sk-SK"/>
        </w:rPr>
        <w:t xml:space="preserve">až do dňa podpisu protokolu o odovzdaní a prevzatí Diela oboma zmluvnými stranami. Dovtedy môže Objednávateľ použiť odovzdané Dielo na dohodnutý účel iba so súhlasom </w:t>
      </w:r>
      <w:r w:rsidRPr="00647FFE">
        <w:rPr>
          <w:b w:val="0"/>
          <w:sz w:val="20"/>
          <w:szCs w:val="20"/>
        </w:rPr>
        <w:t>Zhotoviteľa.</w:t>
      </w:r>
    </w:p>
    <w:p w:rsidR="003C7E1B" w:rsidRDefault="003C7E1B" w:rsidP="002436CC">
      <w:pPr>
        <w:pStyle w:val="Zkladntext10"/>
        <w:numPr>
          <w:ilvl w:val="0"/>
          <w:numId w:val="15"/>
        </w:numPr>
        <w:tabs>
          <w:tab w:val="left" w:pos="289"/>
        </w:tabs>
        <w:spacing w:before="0" w:line="240" w:lineRule="auto"/>
        <w:ind w:left="280" w:right="20" w:hanging="260"/>
        <w:rPr>
          <w:b w:val="0"/>
          <w:sz w:val="20"/>
          <w:szCs w:val="20"/>
        </w:rPr>
      </w:pPr>
      <w:r w:rsidRPr="00647FFE">
        <w:rPr>
          <w:rStyle w:val="Zkladntext56"/>
          <w:rFonts w:eastAsia="Courier New"/>
          <w:bCs/>
          <w:sz w:val="20"/>
          <w:szCs w:val="20"/>
          <w:lang w:eastAsia="sk-SK"/>
        </w:rPr>
        <w:t>Zmluvné strany sa dohodli</w:t>
      </w:r>
      <w:r w:rsidRPr="00647FFE">
        <w:rPr>
          <w:rStyle w:val="Zkladntext61"/>
          <w:rFonts w:eastAsia="Courier New"/>
          <w:bCs/>
          <w:sz w:val="20"/>
          <w:szCs w:val="20"/>
          <w:lang w:eastAsia="sk-SK"/>
        </w:rPr>
        <w:t xml:space="preserve">, </w:t>
      </w:r>
      <w:r w:rsidRPr="00647FFE">
        <w:rPr>
          <w:rStyle w:val="Zkladntext56"/>
          <w:rFonts w:eastAsia="Courier New"/>
          <w:bCs/>
          <w:sz w:val="20"/>
          <w:szCs w:val="20"/>
          <w:lang w:eastAsia="sk-SK"/>
        </w:rPr>
        <w:t>že vlastnícke právo k Dielu a nebezpečenstvo škody na Diele prechádza na Objednávateľa dňom podpísania protokolu o odovzdaní a prevzatí Diela oboma zmluvnými stranami</w:t>
      </w:r>
      <w:r w:rsidRPr="00647FFE">
        <w:rPr>
          <w:b w:val="0"/>
          <w:sz w:val="20"/>
          <w:szCs w:val="20"/>
        </w:rPr>
        <w:t>.</w:t>
      </w:r>
    </w:p>
    <w:p w:rsidR="003C7E1B" w:rsidRPr="00647FFE" w:rsidRDefault="003C7E1B" w:rsidP="007D6DE8">
      <w:pPr>
        <w:pStyle w:val="Zkladntext10"/>
        <w:tabs>
          <w:tab w:val="left" w:pos="289"/>
        </w:tabs>
        <w:spacing w:before="0" w:line="240" w:lineRule="auto"/>
        <w:ind w:left="280" w:right="20" w:firstLine="0"/>
        <w:rPr>
          <w:b w:val="0"/>
          <w:sz w:val="20"/>
          <w:szCs w:val="20"/>
        </w:rPr>
      </w:pPr>
    </w:p>
    <w:p w:rsidR="003C7E1B" w:rsidRDefault="003C7E1B" w:rsidP="007D6DE8">
      <w:pPr>
        <w:pStyle w:val="Zkladntext10"/>
        <w:spacing w:before="0" w:line="240" w:lineRule="auto"/>
        <w:ind w:right="140" w:firstLine="0"/>
        <w:jc w:val="center"/>
        <w:rPr>
          <w:sz w:val="20"/>
          <w:szCs w:val="20"/>
        </w:rPr>
      </w:pPr>
      <w:r w:rsidRPr="007D6DE8">
        <w:rPr>
          <w:sz w:val="20"/>
          <w:szCs w:val="20"/>
        </w:rPr>
        <w:t xml:space="preserve">Článok 8 </w:t>
      </w:r>
    </w:p>
    <w:p w:rsidR="003C7E1B" w:rsidRPr="007D6DE8" w:rsidRDefault="003C7E1B" w:rsidP="007D6DE8">
      <w:pPr>
        <w:pStyle w:val="Zkladntext10"/>
        <w:spacing w:before="0" w:line="240" w:lineRule="auto"/>
        <w:ind w:right="140" w:firstLine="0"/>
        <w:jc w:val="center"/>
        <w:rPr>
          <w:sz w:val="20"/>
          <w:szCs w:val="20"/>
        </w:rPr>
      </w:pPr>
      <w:r w:rsidRPr="007D6DE8">
        <w:rPr>
          <w:sz w:val="20"/>
          <w:szCs w:val="20"/>
        </w:rPr>
        <w:t>Odovzdanie a prevzatie diela</w:t>
      </w:r>
    </w:p>
    <w:p w:rsidR="003C7E1B" w:rsidRPr="007D6DE8" w:rsidRDefault="003C7E1B" w:rsidP="002436CC">
      <w:pPr>
        <w:pStyle w:val="Zkladntext10"/>
        <w:numPr>
          <w:ilvl w:val="0"/>
          <w:numId w:val="16"/>
        </w:numPr>
        <w:tabs>
          <w:tab w:val="left" w:pos="279"/>
        </w:tabs>
        <w:spacing w:before="0" w:line="240" w:lineRule="auto"/>
        <w:ind w:left="280" w:right="20" w:hanging="260"/>
        <w:rPr>
          <w:b w:val="0"/>
          <w:sz w:val="20"/>
          <w:szCs w:val="20"/>
        </w:rPr>
      </w:pPr>
      <w:r w:rsidRPr="007D6DE8">
        <w:rPr>
          <w:b w:val="0"/>
          <w:sz w:val="20"/>
          <w:szCs w:val="20"/>
        </w:rPr>
        <w:t>Zhotoviteľ splní svoju povinnosť vykonať Dielo jeho riadnym a včasným ukončením a jeho odovzdaním Objednávateľovi na základe protokolu o odovzdaní a prevzatí Diela podľa tejto Zmluvy.</w:t>
      </w:r>
    </w:p>
    <w:p w:rsidR="003C7E1B" w:rsidRPr="007D6DE8" w:rsidRDefault="003C7E1B" w:rsidP="002436CC">
      <w:pPr>
        <w:pStyle w:val="Zkladntext10"/>
        <w:numPr>
          <w:ilvl w:val="0"/>
          <w:numId w:val="16"/>
        </w:numPr>
        <w:tabs>
          <w:tab w:val="left" w:pos="284"/>
        </w:tabs>
        <w:spacing w:before="0" w:line="240" w:lineRule="auto"/>
        <w:ind w:left="280" w:right="20" w:hanging="260"/>
        <w:rPr>
          <w:b w:val="0"/>
          <w:sz w:val="20"/>
          <w:szCs w:val="20"/>
        </w:rPr>
      </w:pPr>
      <w:r w:rsidRPr="007D6DE8">
        <w:rPr>
          <w:b w:val="0"/>
          <w:sz w:val="20"/>
          <w:szCs w:val="20"/>
        </w:rPr>
        <w:t>V prípade zistenia vád a nedorobkov Diela, ktoré bránia jeho riadnemu užívaniu, Objednávateľ Dielo neprevezme a spíše so zhotoviteľom zápis, ktorý bude obsahovať najmä zistené vady a nedostatky, spôsob a lehotu ich odstránenia. V tomto prípade sa preberacie konanie bude považovať za neúspešné a Zhotoviteľovi naďalej plynie doba realizácie predmetu Zmluvy. Ak v dôsledku toho dôjde k prekročeniu lehoty uvedenej v článku 2 bod 1 tejto Zmluvy, bude Zhotoviteľ v omeškaní s odovzdaním Diela. Zhotoviteľ môže opätovne oznámiť ukončenie Diela a vyzvať Oobjednávateľa na začatie preberacieho konania až po riadnom odstránení vytýkaných vád a nedorobkov.</w:t>
      </w:r>
    </w:p>
    <w:p w:rsidR="003C7E1B" w:rsidRPr="007D6DE8" w:rsidRDefault="003C7E1B" w:rsidP="002436CC">
      <w:pPr>
        <w:pStyle w:val="Zkladntext10"/>
        <w:numPr>
          <w:ilvl w:val="0"/>
          <w:numId w:val="16"/>
        </w:numPr>
        <w:tabs>
          <w:tab w:val="left" w:pos="289"/>
        </w:tabs>
        <w:spacing w:before="0" w:line="240" w:lineRule="auto"/>
        <w:ind w:left="280" w:right="20" w:hanging="260"/>
        <w:rPr>
          <w:b w:val="0"/>
          <w:sz w:val="20"/>
          <w:szCs w:val="20"/>
        </w:rPr>
      </w:pPr>
      <w:r w:rsidRPr="007D6DE8">
        <w:rPr>
          <w:b w:val="0"/>
          <w:sz w:val="20"/>
          <w:szCs w:val="20"/>
        </w:rPr>
        <w:t>Objednávateľ prizve na preberacie konanie zástupcov osôb zúčastnených na realizácii stavby, najmä zástupcov Zhotoviteľa a Objednávateľa.</w:t>
      </w:r>
    </w:p>
    <w:p w:rsidR="003C7E1B" w:rsidRPr="007D6DE8" w:rsidRDefault="003C7E1B" w:rsidP="002436CC">
      <w:pPr>
        <w:pStyle w:val="Zkladntext10"/>
        <w:numPr>
          <w:ilvl w:val="0"/>
          <w:numId w:val="16"/>
        </w:numPr>
        <w:tabs>
          <w:tab w:val="left" w:pos="289"/>
        </w:tabs>
        <w:spacing w:before="0" w:line="240" w:lineRule="auto"/>
        <w:ind w:left="280" w:right="20" w:hanging="260"/>
        <w:rPr>
          <w:b w:val="0"/>
          <w:sz w:val="20"/>
          <w:szCs w:val="20"/>
        </w:rPr>
      </w:pPr>
      <w:r w:rsidRPr="007D6DE8">
        <w:rPr>
          <w:b w:val="0"/>
          <w:sz w:val="20"/>
          <w:szCs w:val="20"/>
        </w:rPr>
        <w:t>Zhotoviteľ je povinný pri odovzdaní Diela usporiadať stroje, výrobné zariadenia, zvyšný materiál a zlikvidovať odpady na stavenisku tak, aby bolo možné toto riadne prevziať a používať s tým, že stavenisko je povinný úplne vypratať a upraviť podľa Projektovej dokumentácie, podmienok tejto Zmluvy, požiadaviek Objednávateľa a v termíne uvedenom v protokole o odovzdaní a prevzatí Diela.</w:t>
      </w:r>
    </w:p>
    <w:p w:rsidR="003C7E1B" w:rsidRPr="007D6DE8" w:rsidRDefault="003C7E1B" w:rsidP="002436CC">
      <w:pPr>
        <w:pStyle w:val="Zkladntext10"/>
        <w:numPr>
          <w:ilvl w:val="0"/>
          <w:numId w:val="16"/>
        </w:numPr>
        <w:tabs>
          <w:tab w:val="left" w:pos="284"/>
        </w:tabs>
        <w:spacing w:before="0" w:line="240" w:lineRule="auto"/>
        <w:ind w:left="280" w:right="20" w:hanging="260"/>
        <w:rPr>
          <w:b w:val="0"/>
          <w:sz w:val="20"/>
          <w:szCs w:val="20"/>
        </w:rPr>
      </w:pPr>
      <w:r w:rsidRPr="007D6DE8">
        <w:rPr>
          <w:b w:val="0"/>
          <w:sz w:val="20"/>
          <w:szCs w:val="20"/>
        </w:rPr>
        <w:t>Ak všeobecne záväzné predpisy a normy určujú vykonanie skúšok osvedčujúcich dohodnuté (resp. obvyklé) vlastnosti Diela, musí úspešné vykonanie týchto skúšok predchádzať odovzdaniu a prevzatiu Diela. Bez splnenia tejto podmienky nie je Objednávateľ v omeškaní s prevzatím Diela.</w:t>
      </w:r>
    </w:p>
    <w:p w:rsidR="003C7E1B" w:rsidRPr="007D6DE8" w:rsidRDefault="003C7E1B" w:rsidP="002436CC">
      <w:pPr>
        <w:pStyle w:val="Zkladntext10"/>
        <w:numPr>
          <w:ilvl w:val="0"/>
          <w:numId w:val="16"/>
        </w:numPr>
        <w:tabs>
          <w:tab w:val="left" w:pos="289"/>
        </w:tabs>
        <w:spacing w:before="0" w:line="240" w:lineRule="auto"/>
        <w:ind w:left="280" w:hanging="260"/>
        <w:rPr>
          <w:b w:val="0"/>
          <w:sz w:val="20"/>
          <w:szCs w:val="20"/>
        </w:rPr>
      </w:pPr>
      <w:r w:rsidRPr="007D6DE8">
        <w:rPr>
          <w:b w:val="0"/>
          <w:sz w:val="20"/>
          <w:szCs w:val="20"/>
        </w:rPr>
        <w:t>Súčasťou protokolu o odovzdaní a prevzatí Diela bude:</w:t>
      </w:r>
    </w:p>
    <w:p w:rsidR="003C7E1B" w:rsidRPr="007D6DE8" w:rsidRDefault="003C7E1B" w:rsidP="002436CC">
      <w:pPr>
        <w:pStyle w:val="Zkladntext10"/>
        <w:numPr>
          <w:ilvl w:val="0"/>
          <w:numId w:val="17"/>
        </w:numPr>
        <w:tabs>
          <w:tab w:val="left" w:pos="434"/>
        </w:tabs>
        <w:spacing w:before="0" w:line="240" w:lineRule="auto"/>
        <w:ind w:left="280" w:firstLine="0"/>
        <w:rPr>
          <w:b w:val="0"/>
          <w:sz w:val="20"/>
          <w:szCs w:val="20"/>
        </w:rPr>
      </w:pPr>
      <w:r w:rsidRPr="007D6DE8">
        <w:rPr>
          <w:b w:val="0"/>
          <w:sz w:val="20"/>
          <w:szCs w:val="20"/>
        </w:rPr>
        <w:t>zoznam odchýlok s ich stručným odôvodnením,</w:t>
      </w:r>
    </w:p>
    <w:p w:rsidR="003C7E1B" w:rsidRPr="007D6DE8" w:rsidRDefault="003C7E1B" w:rsidP="002436CC">
      <w:pPr>
        <w:pStyle w:val="Zkladntext10"/>
        <w:numPr>
          <w:ilvl w:val="0"/>
          <w:numId w:val="17"/>
        </w:numPr>
        <w:tabs>
          <w:tab w:val="left" w:pos="438"/>
        </w:tabs>
        <w:spacing w:before="0" w:line="240" w:lineRule="auto"/>
        <w:ind w:left="280" w:firstLine="0"/>
        <w:rPr>
          <w:b w:val="0"/>
          <w:sz w:val="20"/>
          <w:szCs w:val="20"/>
        </w:rPr>
      </w:pPr>
      <w:r w:rsidRPr="007D6DE8">
        <w:rPr>
          <w:b w:val="0"/>
          <w:sz w:val="20"/>
          <w:szCs w:val="20"/>
        </w:rPr>
        <w:t>platné doklady o preukázaní zhody výrobkov pre stavbu vo dvoch vyhotoveniach,</w:t>
      </w:r>
    </w:p>
    <w:p w:rsidR="003C7E1B" w:rsidRPr="007D6DE8" w:rsidRDefault="003C7E1B" w:rsidP="002436CC">
      <w:pPr>
        <w:pStyle w:val="Zkladntext10"/>
        <w:numPr>
          <w:ilvl w:val="0"/>
          <w:numId w:val="17"/>
        </w:numPr>
        <w:tabs>
          <w:tab w:val="left" w:pos="424"/>
        </w:tabs>
        <w:spacing w:before="0" w:line="240" w:lineRule="auto"/>
        <w:ind w:left="280" w:firstLine="0"/>
        <w:rPr>
          <w:b w:val="0"/>
          <w:sz w:val="20"/>
          <w:szCs w:val="20"/>
        </w:rPr>
      </w:pPr>
      <w:r w:rsidRPr="007D6DE8">
        <w:rPr>
          <w:b w:val="0"/>
          <w:sz w:val="20"/>
          <w:szCs w:val="20"/>
        </w:rPr>
        <w:t>osvedčenia o kvalite použitých materiálov a konštrukcií v jednom vyhotovení,</w:t>
      </w:r>
    </w:p>
    <w:p w:rsidR="003C7E1B" w:rsidRPr="007D6DE8" w:rsidRDefault="003C7E1B" w:rsidP="002436CC">
      <w:pPr>
        <w:pStyle w:val="Zkladntext10"/>
        <w:numPr>
          <w:ilvl w:val="0"/>
          <w:numId w:val="17"/>
        </w:numPr>
        <w:tabs>
          <w:tab w:val="left" w:pos="443"/>
        </w:tabs>
        <w:spacing w:before="0" w:line="240" w:lineRule="auto"/>
        <w:ind w:left="280" w:right="20" w:firstLine="0"/>
        <w:rPr>
          <w:b w:val="0"/>
          <w:sz w:val="20"/>
          <w:szCs w:val="20"/>
        </w:rPr>
      </w:pPr>
      <w:r w:rsidRPr="007D6DE8">
        <w:rPr>
          <w:b w:val="0"/>
          <w:sz w:val="20"/>
          <w:szCs w:val="20"/>
        </w:rPr>
        <w:t>správy o úspešne vykonaných odborných skúškach a odborných prehliadkach a skúškach v zmysle bodu 6 tohto článku v dvoch vyhotoveniach,</w:t>
      </w:r>
    </w:p>
    <w:p w:rsidR="003C7E1B" w:rsidRPr="007D6DE8" w:rsidRDefault="003C7E1B" w:rsidP="002436CC">
      <w:pPr>
        <w:pStyle w:val="Zkladntext10"/>
        <w:numPr>
          <w:ilvl w:val="0"/>
          <w:numId w:val="17"/>
        </w:numPr>
        <w:tabs>
          <w:tab w:val="left" w:pos="434"/>
        </w:tabs>
        <w:spacing w:before="0" w:line="240" w:lineRule="auto"/>
        <w:ind w:left="280" w:firstLine="0"/>
        <w:rPr>
          <w:b w:val="0"/>
          <w:sz w:val="20"/>
          <w:szCs w:val="20"/>
        </w:rPr>
      </w:pPr>
      <w:r w:rsidRPr="007D6DE8">
        <w:rPr>
          <w:b w:val="0"/>
          <w:sz w:val="20"/>
          <w:szCs w:val="20"/>
        </w:rPr>
        <w:t>záznam o zaučení obsluhy,</w:t>
      </w:r>
    </w:p>
    <w:p w:rsidR="003C7E1B" w:rsidRPr="007D6DE8" w:rsidRDefault="003C7E1B" w:rsidP="002436CC">
      <w:pPr>
        <w:pStyle w:val="Zkladntext10"/>
        <w:numPr>
          <w:ilvl w:val="0"/>
          <w:numId w:val="17"/>
        </w:numPr>
        <w:tabs>
          <w:tab w:val="left" w:pos="405"/>
        </w:tabs>
        <w:spacing w:before="0" w:line="240" w:lineRule="auto"/>
        <w:ind w:left="280" w:firstLine="0"/>
        <w:rPr>
          <w:b w:val="0"/>
          <w:sz w:val="20"/>
          <w:szCs w:val="20"/>
        </w:rPr>
      </w:pPr>
      <w:r w:rsidRPr="007D6DE8">
        <w:rPr>
          <w:b w:val="0"/>
          <w:sz w:val="20"/>
          <w:szCs w:val="20"/>
        </w:rPr>
        <w:t>stavebný denník (originál) v jednom vyhotovení,</w:t>
      </w:r>
    </w:p>
    <w:p w:rsidR="003C7E1B" w:rsidRPr="007D6DE8" w:rsidRDefault="003C7E1B" w:rsidP="002436CC">
      <w:pPr>
        <w:pStyle w:val="Zkladntext10"/>
        <w:numPr>
          <w:ilvl w:val="0"/>
          <w:numId w:val="17"/>
        </w:numPr>
        <w:tabs>
          <w:tab w:val="left" w:pos="438"/>
        </w:tabs>
        <w:spacing w:before="0" w:line="240" w:lineRule="auto"/>
        <w:ind w:left="280" w:firstLine="0"/>
        <w:rPr>
          <w:b w:val="0"/>
          <w:sz w:val="20"/>
          <w:szCs w:val="20"/>
        </w:rPr>
      </w:pPr>
      <w:r w:rsidRPr="007D6DE8">
        <w:rPr>
          <w:b w:val="0"/>
          <w:sz w:val="20"/>
          <w:szCs w:val="20"/>
        </w:rPr>
        <w:t>potvrdenie správcov skládok o prijatí odpadov (komunálnych a stavebných) v dvoch vyhotoveniach.</w:t>
      </w:r>
    </w:p>
    <w:p w:rsidR="003C7E1B" w:rsidRPr="007D6DE8" w:rsidRDefault="003C7E1B" w:rsidP="007D6DE8">
      <w:pPr>
        <w:pStyle w:val="Zkladntext10"/>
        <w:numPr>
          <w:ilvl w:val="0"/>
          <w:numId w:val="1"/>
        </w:numPr>
        <w:tabs>
          <w:tab w:val="left" w:pos="419"/>
        </w:tabs>
        <w:spacing w:before="0" w:line="240" w:lineRule="auto"/>
        <w:ind w:left="280" w:right="20" w:firstLine="0"/>
        <w:rPr>
          <w:b w:val="0"/>
          <w:sz w:val="20"/>
          <w:szCs w:val="20"/>
        </w:rPr>
      </w:pPr>
      <w:r w:rsidRPr="007D6DE8">
        <w:rPr>
          <w:b w:val="0"/>
          <w:sz w:val="20"/>
          <w:szCs w:val="20"/>
        </w:rPr>
        <w:t>prípade, že niektorý z uvedených dokladov nebude predložený Zhotoviteľom, Objednávateľ Dielo neprevezme a preberacie konanie sa bude považovať za neúšpešné.</w:t>
      </w:r>
    </w:p>
    <w:p w:rsidR="003C7E1B" w:rsidRPr="007D6DE8" w:rsidRDefault="003C7E1B" w:rsidP="002436CC">
      <w:pPr>
        <w:pStyle w:val="Zkladntext10"/>
        <w:numPr>
          <w:ilvl w:val="0"/>
          <w:numId w:val="16"/>
        </w:numPr>
        <w:tabs>
          <w:tab w:val="left" w:pos="294"/>
        </w:tabs>
        <w:spacing w:before="0" w:line="240" w:lineRule="auto"/>
        <w:ind w:left="280" w:hanging="260"/>
        <w:rPr>
          <w:b w:val="0"/>
          <w:sz w:val="20"/>
          <w:szCs w:val="20"/>
        </w:rPr>
      </w:pPr>
      <w:r w:rsidRPr="007D6DE8">
        <w:rPr>
          <w:b w:val="0"/>
          <w:sz w:val="20"/>
          <w:szCs w:val="20"/>
        </w:rPr>
        <w:t>Preberací protokol o odovzdaní a prevzatí Diela musí obsahovať minimálne tieto náležitosti:</w:t>
      </w:r>
    </w:p>
    <w:p w:rsidR="003C7E1B" w:rsidRPr="007D6DE8" w:rsidRDefault="003C7E1B" w:rsidP="002436CC">
      <w:pPr>
        <w:pStyle w:val="Zkladntext10"/>
        <w:numPr>
          <w:ilvl w:val="0"/>
          <w:numId w:val="18"/>
        </w:numPr>
        <w:tabs>
          <w:tab w:val="left" w:pos="462"/>
        </w:tabs>
        <w:spacing w:before="0" w:line="240" w:lineRule="auto"/>
        <w:ind w:left="280" w:right="20" w:firstLine="0"/>
        <w:rPr>
          <w:b w:val="0"/>
          <w:sz w:val="20"/>
          <w:szCs w:val="20"/>
        </w:rPr>
      </w:pPr>
      <w:r w:rsidRPr="007D6DE8">
        <w:rPr>
          <w:b w:val="0"/>
          <w:sz w:val="20"/>
          <w:szCs w:val="20"/>
        </w:rPr>
        <w:t>označenie odovzdávanej časti v zmysle stavebných objektov (SO) uvedených v stavebnom povolení a v Projektovej dokumentácii,</w:t>
      </w:r>
    </w:p>
    <w:p w:rsidR="003C7E1B" w:rsidRPr="007D6DE8" w:rsidRDefault="003C7E1B" w:rsidP="002436CC">
      <w:pPr>
        <w:pStyle w:val="Zkladntext10"/>
        <w:numPr>
          <w:ilvl w:val="0"/>
          <w:numId w:val="18"/>
        </w:numPr>
        <w:tabs>
          <w:tab w:val="left" w:pos="448"/>
        </w:tabs>
        <w:spacing w:before="0" w:line="240" w:lineRule="auto"/>
        <w:ind w:left="280" w:right="20" w:firstLine="0"/>
        <w:rPr>
          <w:b w:val="0"/>
          <w:sz w:val="20"/>
          <w:szCs w:val="20"/>
        </w:rPr>
      </w:pPr>
      <w:r w:rsidRPr="007D6DE8">
        <w:rPr>
          <w:b w:val="0"/>
          <w:sz w:val="20"/>
          <w:szCs w:val="20"/>
        </w:rPr>
        <w:t>zoznam osôb zúčastnených na preberacom konaní, pričom povinnými osobami sú najmä stavbyvedúci, stavebný dozor, zodpovedný projektant, Objednávateľ a Zhotoviteľ,</w:t>
      </w:r>
    </w:p>
    <w:p w:rsidR="003C7E1B" w:rsidRPr="007D6DE8" w:rsidRDefault="003C7E1B" w:rsidP="002436CC">
      <w:pPr>
        <w:pStyle w:val="Zkladntext10"/>
        <w:numPr>
          <w:ilvl w:val="0"/>
          <w:numId w:val="18"/>
        </w:numPr>
        <w:tabs>
          <w:tab w:val="left" w:pos="419"/>
        </w:tabs>
        <w:spacing w:before="0" w:line="240" w:lineRule="auto"/>
        <w:ind w:left="280" w:firstLine="0"/>
        <w:rPr>
          <w:b w:val="0"/>
          <w:sz w:val="20"/>
          <w:szCs w:val="20"/>
        </w:rPr>
      </w:pPr>
      <w:r w:rsidRPr="007D6DE8">
        <w:rPr>
          <w:b w:val="0"/>
          <w:sz w:val="20"/>
          <w:szCs w:val="20"/>
        </w:rPr>
        <w:t>záznam o priebehu preberacích skúšok Diela , vrátane vyhodnotenia týchto skúšok,</w:t>
      </w:r>
    </w:p>
    <w:p w:rsidR="003C7E1B" w:rsidRPr="007D6DE8" w:rsidRDefault="003C7E1B" w:rsidP="002436CC">
      <w:pPr>
        <w:pStyle w:val="Zkladntext10"/>
        <w:numPr>
          <w:ilvl w:val="0"/>
          <w:numId w:val="18"/>
        </w:numPr>
        <w:tabs>
          <w:tab w:val="left" w:pos="477"/>
        </w:tabs>
        <w:spacing w:before="0" w:line="240" w:lineRule="auto"/>
        <w:ind w:left="280" w:firstLine="0"/>
        <w:rPr>
          <w:b w:val="0"/>
          <w:sz w:val="20"/>
          <w:szCs w:val="20"/>
        </w:rPr>
      </w:pPr>
      <w:r w:rsidRPr="007D6DE8">
        <w:rPr>
          <w:b w:val="0"/>
          <w:sz w:val="20"/>
          <w:szCs w:val="20"/>
        </w:rPr>
        <w:t>súpis odovzdaných podkladov a dokumentov týkajúcich sa Diela</w:t>
      </w:r>
    </w:p>
    <w:p w:rsidR="003C7E1B" w:rsidRPr="007D6DE8" w:rsidRDefault="003C7E1B" w:rsidP="002436CC">
      <w:pPr>
        <w:pStyle w:val="Zkladntext10"/>
        <w:numPr>
          <w:ilvl w:val="0"/>
          <w:numId w:val="18"/>
        </w:numPr>
        <w:tabs>
          <w:tab w:val="left" w:pos="477"/>
        </w:tabs>
        <w:spacing w:before="0" w:line="240" w:lineRule="auto"/>
        <w:ind w:left="280" w:firstLine="0"/>
        <w:rPr>
          <w:b w:val="0"/>
          <w:sz w:val="20"/>
          <w:szCs w:val="20"/>
        </w:rPr>
      </w:pPr>
      <w:r w:rsidRPr="007D6DE8">
        <w:rPr>
          <w:b w:val="0"/>
          <w:sz w:val="20"/>
          <w:szCs w:val="20"/>
        </w:rPr>
        <w:t>lehota na vypratanie staveniska alebo jeho časti,</w:t>
      </w:r>
    </w:p>
    <w:p w:rsidR="003C7E1B" w:rsidRPr="007D6DE8" w:rsidRDefault="003C7E1B" w:rsidP="002436CC">
      <w:pPr>
        <w:pStyle w:val="Zkladntext10"/>
        <w:numPr>
          <w:ilvl w:val="0"/>
          <w:numId w:val="18"/>
        </w:numPr>
        <w:tabs>
          <w:tab w:val="left" w:pos="405"/>
        </w:tabs>
        <w:spacing w:before="0" w:line="240" w:lineRule="auto"/>
        <w:ind w:left="280" w:firstLine="0"/>
        <w:rPr>
          <w:b w:val="0"/>
          <w:sz w:val="20"/>
          <w:szCs w:val="20"/>
        </w:rPr>
      </w:pPr>
      <w:r w:rsidRPr="007D6DE8">
        <w:rPr>
          <w:b w:val="0"/>
          <w:sz w:val="20"/>
          <w:szCs w:val="20"/>
        </w:rPr>
        <w:t>miesto a čas preberacieho konania,</w:t>
      </w:r>
    </w:p>
    <w:p w:rsidR="003C7E1B" w:rsidRPr="007D6DE8" w:rsidRDefault="003C7E1B" w:rsidP="002436CC">
      <w:pPr>
        <w:pStyle w:val="Zkladntext10"/>
        <w:numPr>
          <w:ilvl w:val="0"/>
          <w:numId w:val="18"/>
        </w:numPr>
        <w:tabs>
          <w:tab w:val="left" w:pos="438"/>
        </w:tabs>
        <w:spacing w:before="0" w:line="240" w:lineRule="auto"/>
        <w:ind w:left="280" w:firstLine="0"/>
        <w:rPr>
          <w:b w:val="0"/>
          <w:sz w:val="20"/>
          <w:szCs w:val="20"/>
        </w:rPr>
      </w:pPr>
      <w:r w:rsidRPr="007D6DE8">
        <w:rPr>
          <w:b w:val="0"/>
          <w:sz w:val="20"/>
          <w:szCs w:val="20"/>
        </w:rPr>
        <w:t>podpisy zúčastnených osôb.</w:t>
      </w:r>
    </w:p>
    <w:p w:rsidR="003C7E1B" w:rsidRPr="007D6DE8" w:rsidRDefault="003C7E1B" w:rsidP="007D6DE8">
      <w:pPr>
        <w:pStyle w:val="Zkladntext10"/>
        <w:spacing w:before="0" w:line="240" w:lineRule="auto"/>
        <w:ind w:right="120" w:firstLine="0"/>
        <w:jc w:val="center"/>
        <w:rPr>
          <w:sz w:val="20"/>
          <w:szCs w:val="20"/>
        </w:rPr>
      </w:pPr>
      <w:r w:rsidRPr="007D6DE8">
        <w:rPr>
          <w:sz w:val="20"/>
          <w:szCs w:val="20"/>
        </w:rPr>
        <w:t xml:space="preserve">Článok 9 </w:t>
      </w:r>
    </w:p>
    <w:p w:rsidR="003C7E1B" w:rsidRPr="007D6DE8" w:rsidRDefault="003C7E1B" w:rsidP="007D6DE8">
      <w:pPr>
        <w:pStyle w:val="Zkladntext10"/>
        <w:spacing w:before="0" w:line="240" w:lineRule="auto"/>
        <w:ind w:right="120" w:firstLine="0"/>
        <w:jc w:val="center"/>
        <w:rPr>
          <w:sz w:val="20"/>
          <w:szCs w:val="20"/>
        </w:rPr>
      </w:pPr>
      <w:r w:rsidRPr="007D6DE8">
        <w:rPr>
          <w:sz w:val="20"/>
          <w:szCs w:val="20"/>
        </w:rPr>
        <w:t>Zodpovednosť za škody</w:t>
      </w:r>
    </w:p>
    <w:p w:rsidR="003C7E1B" w:rsidRPr="007D6DE8" w:rsidRDefault="003C7E1B" w:rsidP="002436CC">
      <w:pPr>
        <w:pStyle w:val="Zkladntext10"/>
        <w:numPr>
          <w:ilvl w:val="0"/>
          <w:numId w:val="19"/>
        </w:numPr>
        <w:tabs>
          <w:tab w:val="left" w:pos="279"/>
        </w:tabs>
        <w:spacing w:before="0" w:line="240" w:lineRule="auto"/>
        <w:ind w:left="280" w:right="20" w:hanging="260"/>
        <w:rPr>
          <w:b w:val="0"/>
          <w:sz w:val="20"/>
          <w:szCs w:val="20"/>
        </w:rPr>
      </w:pPr>
      <w:r w:rsidRPr="007D6DE8">
        <w:rPr>
          <w:b w:val="0"/>
          <w:sz w:val="20"/>
          <w:szCs w:val="20"/>
        </w:rPr>
        <w:t>Zmluvná strana zodpovedá za všetky škody, ktoré vzniknú druhej zmluvnej strane v dôsledku porušenia jej povinností, vyplývajúcich z tejto Zmluvy.</w:t>
      </w:r>
    </w:p>
    <w:p w:rsidR="003C7E1B" w:rsidRPr="007D6DE8" w:rsidRDefault="003C7E1B" w:rsidP="002436CC">
      <w:pPr>
        <w:pStyle w:val="Zkladntext10"/>
        <w:numPr>
          <w:ilvl w:val="0"/>
          <w:numId w:val="19"/>
        </w:numPr>
        <w:tabs>
          <w:tab w:val="left" w:pos="284"/>
        </w:tabs>
        <w:spacing w:before="0" w:line="240" w:lineRule="auto"/>
        <w:ind w:left="280" w:right="20" w:hanging="260"/>
        <w:rPr>
          <w:b w:val="0"/>
          <w:sz w:val="20"/>
          <w:szCs w:val="20"/>
        </w:rPr>
      </w:pPr>
      <w:r w:rsidRPr="007D6DE8">
        <w:rPr>
          <w:b w:val="0"/>
          <w:sz w:val="20"/>
          <w:szCs w:val="20"/>
        </w:rPr>
        <w:t>V prípade vzniku škody porušením povinností vyplývajúcich z tejto Zmluvy ktorejkoľvek zmluvnej strane, má druhá zmluvná strana nárok na náhradu vzniknutej škody v plnej výške.</w:t>
      </w:r>
    </w:p>
    <w:p w:rsidR="003C7E1B" w:rsidRDefault="003C7E1B" w:rsidP="002436CC">
      <w:pPr>
        <w:pStyle w:val="Zkladntext10"/>
        <w:numPr>
          <w:ilvl w:val="0"/>
          <w:numId w:val="19"/>
        </w:numPr>
        <w:tabs>
          <w:tab w:val="left" w:pos="289"/>
        </w:tabs>
        <w:spacing w:before="0" w:line="240" w:lineRule="auto"/>
        <w:ind w:left="280" w:right="20" w:hanging="260"/>
        <w:rPr>
          <w:b w:val="0"/>
          <w:sz w:val="20"/>
          <w:szCs w:val="20"/>
        </w:rPr>
      </w:pPr>
      <w:r w:rsidRPr="007D6DE8">
        <w:rPr>
          <w:b w:val="0"/>
          <w:sz w:val="20"/>
          <w:szCs w:val="20"/>
        </w:rPr>
        <w:t>Zhotoviteľ je povinný nahradiť Objednávateľovi skutočne vzniknuté škody aj v prípade, že z jeho zavinenia došlo k odstúpeniu od zmluvy Objednávateľom.</w:t>
      </w:r>
    </w:p>
    <w:p w:rsidR="003C7E1B" w:rsidRPr="007D6DE8" w:rsidRDefault="003C7E1B" w:rsidP="007D6DE8">
      <w:pPr>
        <w:pStyle w:val="Zkladntext10"/>
        <w:tabs>
          <w:tab w:val="left" w:pos="289"/>
        </w:tabs>
        <w:spacing w:before="0" w:line="240" w:lineRule="auto"/>
        <w:ind w:left="280" w:right="20" w:firstLine="0"/>
        <w:rPr>
          <w:b w:val="0"/>
          <w:sz w:val="20"/>
          <w:szCs w:val="20"/>
        </w:rPr>
      </w:pPr>
    </w:p>
    <w:p w:rsidR="003C7E1B" w:rsidRPr="007D6DE8" w:rsidRDefault="003C7E1B" w:rsidP="007D6DE8">
      <w:pPr>
        <w:pStyle w:val="Zkladntext10"/>
        <w:spacing w:before="0" w:line="240" w:lineRule="auto"/>
        <w:ind w:right="120" w:firstLine="0"/>
        <w:jc w:val="center"/>
        <w:rPr>
          <w:sz w:val="20"/>
          <w:szCs w:val="20"/>
        </w:rPr>
      </w:pPr>
      <w:r w:rsidRPr="007D6DE8">
        <w:rPr>
          <w:sz w:val="20"/>
          <w:szCs w:val="20"/>
        </w:rPr>
        <w:t xml:space="preserve">Článok 10 </w:t>
      </w:r>
    </w:p>
    <w:p w:rsidR="003C7E1B" w:rsidRPr="007D6DE8" w:rsidRDefault="003C7E1B" w:rsidP="007D6DE8">
      <w:pPr>
        <w:pStyle w:val="Zkladntext10"/>
        <w:spacing w:before="0" w:line="240" w:lineRule="auto"/>
        <w:ind w:right="120" w:firstLine="0"/>
        <w:jc w:val="center"/>
        <w:rPr>
          <w:sz w:val="20"/>
          <w:szCs w:val="20"/>
        </w:rPr>
      </w:pPr>
      <w:r w:rsidRPr="007D6DE8">
        <w:rPr>
          <w:sz w:val="20"/>
          <w:szCs w:val="20"/>
        </w:rPr>
        <w:t>Zodpovednosť za vady</w:t>
      </w:r>
    </w:p>
    <w:p w:rsidR="003C7E1B" w:rsidRPr="007D6DE8" w:rsidRDefault="003C7E1B" w:rsidP="002436CC">
      <w:pPr>
        <w:pStyle w:val="Zkladntext10"/>
        <w:numPr>
          <w:ilvl w:val="0"/>
          <w:numId w:val="20"/>
        </w:numPr>
        <w:tabs>
          <w:tab w:val="left" w:pos="279"/>
        </w:tabs>
        <w:spacing w:before="0" w:line="240" w:lineRule="auto"/>
        <w:ind w:left="280" w:right="20" w:hanging="260"/>
        <w:rPr>
          <w:b w:val="0"/>
          <w:sz w:val="20"/>
          <w:szCs w:val="20"/>
        </w:rPr>
      </w:pPr>
      <w:r w:rsidRPr="007D6DE8">
        <w:rPr>
          <w:b w:val="0"/>
          <w:sz w:val="20"/>
          <w:szCs w:val="20"/>
        </w:rPr>
        <w:t xml:space="preserve">Zhotoviteľ zodpovedá za to, že Dielo je zhotovené podľa platných technických a právnych predpisov a má v čase odovzdania a prevzatia vlastnosti podľa tejto Zmluvy, </w:t>
      </w:r>
      <w:r>
        <w:rPr>
          <w:b w:val="0"/>
          <w:sz w:val="20"/>
          <w:szCs w:val="20"/>
        </w:rPr>
        <w:t xml:space="preserve">Prílohy č.2 </w:t>
      </w:r>
      <w:r w:rsidRPr="007D6DE8">
        <w:rPr>
          <w:b w:val="0"/>
          <w:sz w:val="20"/>
          <w:szCs w:val="20"/>
        </w:rPr>
        <w:t xml:space="preserve"> k Zmluve - Projektovej dokumentácie, a že nemá vady, ktoré by znižovali jeho ho</w:t>
      </w:r>
      <w:r>
        <w:rPr>
          <w:b w:val="0"/>
          <w:sz w:val="20"/>
          <w:szCs w:val="20"/>
        </w:rPr>
        <w:t>d</w:t>
      </w:r>
      <w:r w:rsidRPr="007D6DE8">
        <w:rPr>
          <w:b w:val="0"/>
          <w:sz w:val="20"/>
          <w:szCs w:val="20"/>
        </w:rPr>
        <w:t>notu alebo schopnosť jeho využitia.</w:t>
      </w:r>
    </w:p>
    <w:p w:rsidR="003C7E1B" w:rsidRPr="007D6DE8" w:rsidRDefault="003C7E1B" w:rsidP="002436CC">
      <w:pPr>
        <w:pStyle w:val="Zkladntext10"/>
        <w:numPr>
          <w:ilvl w:val="0"/>
          <w:numId w:val="20"/>
        </w:numPr>
        <w:tabs>
          <w:tab w:val="left" w:pos="289"/>
        </w:tabs>
        <w:spacing w:before="0" w:line="240" w:lineRule="auto"/>
        <w:ind w:left="280" w:right="20" w:hanging="260"/>
        <w:rPr>
          <w:b w:val="0"/>
          <w:sz w:val="20"/>
          <w:szCs w:val="20"/>
        </w:rPr>
      </w:pPr>
      <w:r w:rsidRPr="007D6DE8">
        <w:rPr>
          <w:b w:val="0"/>
          <w:sz w:val="20"/>
          <w:szCs w:val="20"/>
        </w:rPr>
        <w:t>Záručná doba na Dielo je 5 (päť) rokov a začína plynúť dňom protokolárneho prevzatia Objednávateľom podľa článku 8 tejto Zmluvy. V prípade oprávnenej reklamácie sa záručná doba predlžuje o čas, počas ktorého bola vada odstraňovaná.</w:t>
      </w:r>
    </w:p>
    <w:p w:rsidR="003C7E1B" w:rsidRPr="007D6DE8" w:rsidRDefault="003C7E1B" w:rsidP="002436CC">
      <w:pPr>
        <w:pStyle w:val="Zkladntext10"/>
        <w:numPr>
          <w:ilvl w:val="0"/>
          <w:numId w:val="20"/>
        </w:numPr>
        <w:tabs>
          <w:tab w:val="left" w:pos="294"/>
        </w:tabs>
        <w:spacing w:before="0" w:line="240" w:lineRule="auto"/>
        <w:ind w:left="280" w:right="20" w:hanging="260"/>
        <w:rPr>
          <w:b w:val="0"/>
          <w:sz w:val="20"/>
          <w:szCs w:val="20"/>
        </w:rPr>
      </w:pPr>
      <w:r w:rsidRPr="007D6DE8">
        <w:rPr>
          <w:b w:val="0"/>
          <w:sz w:val="20"/>
          <w:szCs w:val="20"/>
        </w:rPr>
        <w:t>Objednávateľ je povinný vady po ich zistení bez zbytočného odkladu písomne reklamovať, pričom uvedie o akú vadu sa jedná. Zhotoviteľ sa zaväzuje objednávateľom písomne reklamované vady odstrániť bezplatne v lehote najneskôr do 10-tich kalendárnych dní odo dňa oznámenia reklamácie, ak sa zmluvné strany písomne (zápisnične) nedohodnú inak. Odstránenie vady bude potvrdené písomným protokolom podpísaným oboma zmluvnými stranami.</w:t>
      </w:r>
    </w:p>
    <w:p w:rsidR="003C7E1B" w:rsidRDefault="003C7E1B" w:rsidP="002436CC">
      <w:pPr>
        <w:pStyle w:val="Zkladntext10"/>
        <w:numPr>
          <w:ilvl w:val="0"/>
          <w:numId w:val="20"/>
        </w:numPr>
        <w:tabs>
          <w:tab w:val="left" w:pos="284"/>
        </w:tabs>
        <w:spacing w:before="0" w:line="240" w:lineRule="auto"/>
        <w:ind w:left="280" w:right="20" w:hanging="260"/>
        <w:rPr>
          <w:b w:val="0"/>
          <w:sz w:val="20"/>
          <w:szCs w:val="20"/>
        </w:rPr>
      </w:pPr>
      <w:r w:rsidRPr="007D6DE8">
        <w:rPr>
          <w:b w:val="0"/>
          <w:sz w:val="20"/>
          <w:szCs w:val="20"/>
        </w:rPr>
        <w:t>Náklady na odstránenie vád v záručnej dobe a nebezpečenstvo na veci počas vykonania záručnej opravy znáša Zhotoviteľ.</w:t>
      </w:r>
    </w:p>
    <w:p w:rsidR="003C7E1B" w:rsidRDefault="003C7E1B" w:rsidP="007D6DE8">
      <w:pPr>
        <w:pStyle w:val="Zkladntext10"/>
        <w:tabs>
          <w:tab w:val="left" w:pos="284"/>
        </w:tabs>
        <w:spacing w:before="0" w:line="240" w:lineRule="auto"/>
        <w:ind w:right="20" w:firstLine="0"/>
        <w:rPr>
          <w:b w:val="0"/>
          <w:sz w:val="20"/>
          <w:szCs w:val="20"/>
        </w:rPr>
      </w:pPr>
    </w:p>
    <w:p w:rsidR="003C7E1B" w:rsidRPr="007D6DE8" w:rsidRDefault="003C7E1B" w:rsidP="007D6DE8">
      <w:pPr>
        <w:pStyle w:val="Zhlavie41"/>
        <w:keepNext/>
        <w:keepLines/>
        <w:spacing w:before="0" w:after="0" w:line="240" w:lineRule="auto"/>
        <w:ind w:right="120"/>
        <w:jc w:val="center"/>
        <w:rPr>
          <w:sz w:val="20"/>
          <w:szCs w:val="20"/>
        </w:rPr>
      </w:pPr>
      <w:bookmarkStart w:id="0" w:name="bookmark9"/>
      <w:r w:rsidRPr="007D6DE8">
        <w:rPr>
          <w:sz w:val="20"/>
          <w:szCs w:val="20"/>
        </w:rPr>
        <w:t xml:space="preserve">Článok 11 </w:t>
      </w:r>
    </w:p>
    <w:p w:rsidR="003C7E1B" w:rsidRPr="007D6DE8" w:rsidRDefault="003C7E1B" w:rsidP="007D6DE8">
      <w:pPr>
        <w:pStyle w:val="Zhlavie41"/>
        <w:keepNext/>
        <w:keepLines/>
        <w:spacing w:before="0" w:after="0" w:line="240" w:lineRule="auto"/>
        <w:ind w:right="120"/>
        <w:jc w:val="center"/>
        <w:rPr>
          <w:sz w:val="20"/>
          <w:szCs w:val="20"/>
        </w:rPr>
      </w:pPr>
      <w:r w:rsidRPr="007D6DE8">
        <w:rPr>
          <w:sz w:val="20"/>
          <w:szCs w:val="20"/>
        </w:rPr>
        <w:t>Dôverné informácie</w:t>
      </w:r>
      <w:bookmarkEnd w:id="0"/>
    </w:p>
    <w:p w:rsidR="003C7E1B" w:rsidRPr="007D6DE8" w:rsidRDefault="003C7E1B" w:rsidP="002436CC">
      <w:pPr>
        <w:pStyle w:val="Zkladntext10"/>
        <w:numPr>
          <w:ilvl w:val="0"/>
          <w:numId w:val="21"/>
        </w:numPr>
        <w:tabs>
          <w:tab w:val="left" w:pos="279"/>
        </w:tabs>
        <w:spacing w:before="0" w:line="240" w:lineRule="auto"/>
        <w:ind w:left="280" w:right="20" w:hanging="260"/>
        <w:rPr>
          <w:b w:val="0"/>
          <w:sz w:val="20"/>
          <w:szCs w:val="20"/>
        </w:rPr>
      </w:pPr>
      <w:r w:rsidRPr="007D6DE8">
        <w:rPr>
          <w:b w:val="0"/>
          <w:sz w:val="20"/>
          <w:szCs w:val="20"/>
        </w:rPr>
        <w:t xml:space="preserve">Zmluvné strany sa zaväzujú zabezpečiť zachovanie mlčanlivosti svojich zamestnancov o všetkých informáciách, zistených na základe tejto Zmluvy, skutočnostiach týkajúcich sa činnosti druhej zmluvnej strany a jej klientov, organizácie, prevádzky, ekonomiky, obchodu, výroby, </w:t>
      </w:r>
      <w:r w:rsidRPr="00E23823">
        <w:rPr>
          <w:b w:val="0"/>
          <w:sz w:val="20"/>
          <w:szCs w:val="20"/>
        </w:rPr>
        <w:t xml:space="preserve">know-how, </w:t>
      </w:r>
      <w:r w:rsidRPr="007D6DE8">
        <w:rPr>
          <w:b w:val="0"/>
          <w:sz w:val="20"/>
          <w:szCs w:val="20"/>
        </w:rPr>
        <w:t>a informáciách, o ktorých sa zmluvná strana dozvie v súvislosti so spracovaním dát Objednávateľa. Informácie takto získané sa zaväzujú nezneužiť, ako aj neumožniť prístup k týmto informáciám, a to aj po skončení účinnosti tejto Zmluvy. Zmluvné strany v tejto súvislosti preukázateľným spôsobom upozornia svojich zamestnancov na trestno-právne, občianskoprávne, pracovnoprávne a iné dôsledky, vyplývajúce z porušenia tejto Zmluvy.</w:t>
      </w:r>
    </w:p>
    <w:p w:rsidR="003C7E1B" w:rsidRPr="007D6DE8" w:rsidRDefault="003C7E1B" w:rsidP="002436CC">
      <w:pPr>
        <w:pStyle w:val="Zkladntext10"/>
        <w:numPr>
          <w:ilvl w:val="0"/>
          <w:numId w:val="21"/>
        </w:numPr>
        <w:tabs>
          <w:tab w:val="left" w:pos="289"/>
        </w:tabs>
        <w:spacing w:before="0" w:line="240" w:lineRule="auto"/>
        <w:ind w:left="280" w:right="20" w:hanging="260"/>
        <w:rPr>
          <w:b w:val="0"/>
          <w:sz w:val="20"/>
          <w:szCs w:val="20"/>
        </w:rPr>
      </w:pPr>
      <w:r w:rsidRPr="007D6DE8">
        <w:rPr>
          <w:b w:val="0"/>
          <w:sz w:val="20"/>
          <w:szCs w:val="20"/>
        </w:rPr>
        <w:t>Za dôverné informácie chránené podľa tohto článku sa nepovažuje informácia a/alebo dokument, ktorý je v dobe svojho zverejnenia verejne známy, alebo ktorý je verejne dostupný alebo sa stal verejne dostupný bez zavinenia zmluvnej strany, alebo ktorý bol zverejnený v súlade so zákonom č. 211/2000 Z. z. o slobodnom prístupe k informáciám, záväzným nariadením alebo rozsudkom, na požiadanie súdu alebo iného, v zmysle zákona, na to oprávneného úradu.</w:t>
      </w:r>
    </w:p>
    <w:p w:rsidR="003C7E1B" w:rsidRPr="007D6DE8" w:rsidRDefault="003C7E1B" w:rsidP="002436CC">
      <w:pPr>
        <w:pStyle w:val="Zkladntext10"/>
        <w:numPr>
          <w:ilvl w:val="0"/>
          <w:numId w:val="21"/>
        </w:numPr>
        <w:tabs>
          <w:tab w:val="left" w:pos="289"/>
        </w:tabs>
        <w:spacing w:before="0" w:line="240" w:lineRule="auto"/>
        <w:ind w:left="280" w:right="20" w:hanging="260"/>
        <w:rPr>
          <w:b w:val="0"/>
          <w:sz w:val="20"/>
          <w:szCs w:val="20"/>
        </w:rPr>
      </w:pPr>
      <w:r w:rsidRPr="007D6DE8">
        <w:rPr>
          <w:b w:val="0"/>
          <w:sz w:val="20"/>
          <w:szCs w:val="20"/>
        </w:rPr>
        <w:t>Zhotoviteľ berie na vedomie, že je povinný dodržiavať všetky právne predpisy vztáhujúce sa k ochrane dát, ochrane osobných údajov, obchodnému tajomstvu, ako aj iné právne predpisy, ktorými je viazaný Objednávateľ.</w:t>
      </w:r>
    </w:p>
    <w:p w:rsidR="003C7E1B" w:rsidRPr="007D6DE8" w:rsidRDefault="003C7E1B" w:rsidP="002436CC">
      <w:pPr>
        <w:pStyle w:val="Zkladntext10"/>
        <w:numPr>
          <w:ilvl w:val="0"/>
          <w:numId w:val="21"/>
        </w:numPr>
        <w:tabs>
          <w:tab w:val="left" w:pos="294"/>
        </w:tabs>
        <w:spacing w:before="0" w:line="240" w:lineRule="auto"/>
        <w:ind w:left="280" w:right="20" w:hanging="260"/>
        <w:rPr>
          <w:b w:val="0"/>
          <w:sz w:val="20"/>
          <w:szCs w:val="20"/>
        </w:rPr>
      </w:pPr>
      <w:r w:rsidRPr="007D6DE8">
        <w:rPr>
          <w:b w:val="0"/>
          <w:sz w:val="20"/>
          <w:szCs w:val="20"/>
        </w:rPr>
        <w:t>Ustanovenia predchádzajúcich bodov tohto článku platia aj po uplynutí doby platnosti Zmluvy, a to až do doby, kedy sa tieto informácie stanú verejne známymi.</w:t>
      </w:r>
    </w:p>
    <w:p w:rsidR="003C7E1B" w:rsidRDefault="003C7E1B" w:rsidP="007D6DE8">
      <w:pPr>
        <w:pStyle w:val="Zhlavie41"/>
        <w:keepNext/>
        <w:keepLines/>
        <w:spacing w:before="0" w:after="0" w:line="240" w:lineRule="auto"/>
        <w:ind w:right="120"/>
        <w:jc w:val="center"/>
        <w:rPr>
          <w:b w:val="0"/>
          <w:sz w:val="20"/>
          <w:szCs w:val="20"/>
        </w:rPr>
      </w:pPr>
      <w:bookmarkStart w:id="1" w:name="bookmark10"/>
    </w:p>
    <w:p w:rsidR="003C7E1B" w:rsidRPr="007D6DE8" w:rsidRDefault="003C7E1B" w:rsidP="007D6DE8">
      <w:pPr>
        <w:pStyle w:val="Zhlavie41"/>
        <w:keepNext/>
        <w:keepLines/>
        <w:spacing w:before="0" w:after="0" w:line="240" w:lineRule="auto"/>
        <w:ind w:right="120"/>
        <w:jc w:val="center"/>
        <w:rPr>
          <w:sz w:val="20"/>
          <w:szCs w:val="20"/>
        </w:rPr>
      </w:pPr>
      <w:r w:rsidRPr="007D6DE8">
        <w:rPr>
          <w:sz w:val="20"/>
          <w:szCs w:val="20"/>
        </w:rPr>
        <w:t xml:space="preserve">Článok 12 </w:t>
      </w:r>
    </w:p>
    <w:p w:rsidR="003C7E1B" w:rsidRPr="007D6DE8" w:rsidRDefault="003C7E1B" w:rsidP="007D6DE8">
      <w:pPr>
        <w:pStyle w:val="Zhlavie41"/>
        <w:keepNext/>
        <w:keepLines/>
        <w:spacing w:before="0" w:after="0" w:line="240" w:lineRule="auto"/>
        <w:ind w:right="120"/>
        <w:jc w:val="center"/>
        <w:rPr>
          <w:sz w:val="20"/>
          <w:szCs w:val="20"/>
        </w:rPr>
      </w:pPr>
      <w:r w:rsidRPr="007D6DE8">
        <w:rPr>
          <w:sz w:val="20"/>
          <w:szCs w:val="20"/>
        </w:rPr>
        <w:t>Záverečné ustanovenia</w:t>
      </w:r>
      <w:bookmarkEnd w:id="1"/>
    </w:p>
    <w:p w:rsidR="003C7E1B" w:rsidRPr="007D6DE8" w:rsidRDefault="003C7E1B" w:rsidP="002436CC">
      <w:pPr>
        <w:pStyle w:val="Zkladntext10"/>
        <w:numPr>
          <w:ilvl w:val="0"/>
          <w:numId w:val="22"/>
        </w:numPr>
        <w:tabs>
          <w:tab w:val="left" w:pos="279"/>
        </w:tabs>
        <w:spacing w:before="0" w:line="240" w:lineRule="auto"/>
        <w:ind w:left="280" w:right="20" w:hanging="260"/>
        <w:rPr>
          <w:b w:val="0"/>
          <w:sz w:val="20"/>
          <w:szCs w:val="20"/>
        </w:rPr>
      </w:pPr>
      <w:r w:rsidRPr="007D6DE8">
        <w:rPr>
          <w:b w:val="0"/>
          <w:sz w:val="20"/>
          <w:szCs w:val="20"/>
        </w:rPr>
        <w:t>Meniť alebo dopĺňať ustanovenia tejto Zmluvy je možné len na základe dohody zmluvných strán formou písomných a očíslovaných dodatkov k tejto Zmluve, ktoré budú platné, ak budú riadne podpísané oprávnenými zástupcami obidvoch zmluvných strán.</w:t>
      </w:r>
    </w:p>
    <w:p w:rsidR="003C7E1B" w:rsidRPr="007D6DE8" w:rsidRDefault="003C7E1B" w:rsidP="002436CC">
      <w:pPr>
        <w:pStyle w:val="Zkladntext10"/>
        <w:numPr>
          <w:ilvl w:val="0"/>
          <w:numId w:val="22"/>
        </w:numPr>
        <w:tabs>
          <w:tab w:val="left" w:pos="289"/>
        </w:tabs>
        <w:spacing w:before="0" w:line="240" w:lineRule="auto"/>
        <w:ind w:left="280" w:hanging="260"/>
        <w:rPr>
          <w:b w:val="0"/>
          <w:sz w:val="20"/>
          <w:szCs w:val="20"/>
        </w:rPr>
      </w:pPr>
      <w:r w:rsidRPr="007D6DE8">
        <w:rPr>
          <w:b w:val="0"/>
          <w:sz w:val="20"/>
          <w:szCs w:val="20"/>
        </w:rPr>
        <w:t>Zmluvné strany sa dohodli, že Zmluva zaniká:</w:t>
      </w:r>
    </w:p>
    <w:p w:rsidR="003C7E1B" w:rsidRPr="007D6DE8" w:rsidRDefault="003C7E1B" w:rsidP="002436CC">
      <w:pPr>
        <w:pStyle w:val="Zkladntext10"/>
        <w:numPr>
          <w:ilvl w:val="0"/>
          <w:numId w:val="23"/>
        </w:numPr>
        <w:tabs>
          <w:tab w:val="left" w:pos="438"/>
        </w:tabs>
        <w:spacing w:before="0" w:line="240" w:lineRule="auto"/>
        <w:ind w:left="280" w:firstLine="0"/>
        <w:rPr>
          <w:b w:val="0"/>
          <w:sz w:val="20"/>
          <w:szCs w:val="20"/>
        </w:rPr>
      </w:pPr>
      <w:r w:rsidRPr="007D6DE8">
        <w:rPr>
          <w:b w:val="0"/>
          <w:sz w:val="20"/>
          <w:szCs w:val="20"/>
        </w:rPr>
        <w:t>dohodou zmluvných strán,</w:t>
      </w:r>
    </w:p>
    <w:p w:rsidR="003C7E1B" w:rsidRPr="007D6DE8" w:rsidRDefault="003C7E1B" w:rsidP="002436CC">
      <w:pPr>
        <w:pStyle w:val="Zkladntext10"/>
        <w:numPr>
          <w:ilvl w:val="0"/>
          <w:numId w:val="23"/>
        </w:numPr>
        <w:tabs>
          <w:tab w:val="left" w:pos="438"/>
        </w:tabs>
        <w:spacing w:before="0" w:line="240" w:lineRule="auto"/>
        <w:ind w:left="280" w:firstLine="0"/>
        <w:rPr>
          <w:b w:val="0"/>
          <w:sz w:val="20"/>
          <w:szCs w:val="20"/>
        </w:rPr>
      </w:pPr>
      <w:r w:rsidRPr="007D6DE8">
        <w:rPr>
          <w:b w:val="0"/>
          <w:sz w:val="20"/>
          <w:szCs w:val="20"/>
        </w:rPr>
        <w:t>odstúpením od Zmluvy v súlade s § 19 zákona o verejnom obstarávaní a s touto Zmluvou,</w:t>
      </w:r>
    </w:p>
    <w:p w:rsidR="003C7E1B" w:rsidRPr="007D6DE8" w:rsidRDefault="003C7E1B" w:rsidP="002436CC">
      <w:pPr>
        <w:pStyle w:val="Zkladntext10"/>
        <w:numPr>
          <w:ilvl w:val="0"/>
          <w:numId w:val="23"/>
        </w:numPr>
        <w:tabs>
          <w:tab w:val="left" w:pos="429"/>
        </w:tabs>
        <w:spacing w:before="0" w:line="240" w:lineRule="auto"/>
        <w:ind w:left="280" w:firstLine="0"/>
        <w:rPr>
          <w:b w:val="0"/>
          <w:sz w:val="20"/>
          <w:szCs w:val="20"/>
        </w:rPr>
      </w:pPr>
      <w:r w:rsidRPr="007D6DE8">
        <w:rPr>
          <w:b w:val="0"/>
          <w:sz w:val="20"/>
          <w:szCs w:val="20"/>
        </w:rPr>
        <w:t>uplynutím doby, na ktorú bola dojednaná,</w:t>
      </w:r>
    </w:p>
    <w:p w:rsidR="003C7E1B" w:rsidRPr="007D6DE8" w:rsidRDefault="003C7E1B" w:rsidP="002436CC">
      <w:pPr>
        <w:pStyle w:val="Zkladntext10"/>
        <w:numPr>
          <w:ilvl w:val="0"/>
          <w:numId w:val="23"/>
        </w:numPr>
        <w:tabs>
          <w:tab w:val="left" w:pos="458"/>
        </w:tabs>
        <w:spacing w:before="0" w:line="240" w:lineRule="auto"/>
        <w:ind w:left="280" w:right="20" w:firstLine="0"/>
        <w:rPr>
          <w:b w:val="0"/>
          <w:sz w:val="20"/>
          <w:szCs w:val="20"/>
        </w:rPr>
      </w:pPr>
      <w:r w:rsidRPr="007D6DE8">
        <w:rPr>
          <w:b w:val="0"/>
          <w:sz w:val="20"/>
          <w:szCs w:val="20"/>
        </w:rPr>
        <w:t>písomnou výpoveďou s výpovednou lehotou 30 kalendárnych dní z dôvodu uvedeného v bode 4 tohto článku.</w:t>
      </w:r>
    </w:p>
    <w:p w:rsidR="003C7E1B" w:rsidRPr="007D6DE8" w:rsidRDefault="003C7E1B" w:rsidP="002436CC">
      <w:pPr>
        <w:pStyle w:val="Zkladntext10"/>
        <w:numPr>
          <w:ilvl w:val="0"/>
          <w:numId w:val="22"/>
        </w:numPr>
        <w:tabs>
          <w:tab w:val="left" w:pos="289"/>
        </w:tabs>
        <w:spacing w:before="0" w:line="240" w:lineRule="auto"/>
        <w:ind w:left="280" w:right="20" w:hanging="260"/>
        <w:rPr>
          <w:b w:val="0"/>
          <w:sz w:val="20"/>
          <w:szCs w:val="20"/>
        </w:rPr>
      </w:pPr>
      <w:r w:rsidRPr="007D6DE8">
        <w:rPr>
          <w:b w:val="0"/>
          <w:sz w:val="20"/>
          <w:szCs w:val="20"/>
        </w:rPr>
        <w:t>Odstúpenie od Zmluvy nadobúda účinnosť dňom doručenia písomného oznámenia o odstúpení od Zmluvy druhej zmluvnej strane na adresu uvedenú v záhlaví tejto Zmluvy.</w:t>
      </w:r>
    </w:p>
    <w:p w:rsidR="003C7E1B" w:rsidRDefault="003C7E1B" w:rsidP="002436CC">
      <w:pPr>
        <w:pStyle w:val="Zkladntext10"/>
        <w:numPr>
          <w:ilvl w:val="0"/>
          <w:numId w:val="22"/>
        </w:numPr>
        <w:tabs>
          <w:tab w:val="left" w:pos="289"/>
        </w:tabs>
        <w:spacing w:before="0" w:line="240" w:lineRule="auto"/>
        <w:ind w:left="280" w:right="20" w:hanging="260"/>
        <w:rPr>
          <w:b w:val="0"/>
          <w:sz w:val="20"/>
          <w:szCs w:val="20"/>
        </w:rPr>
      </w:pPr>
      <w:r w:rsidRPr="007D6DE8">
        <w:rPr>
          <w:b w:val="0"/>
          <w:sz w:val="20"/>
          <w:szCs w:val="20"/>
        </w:rPr>
        <w:t>Zhotoviteľ berie na vedomie, že právoplatné rozhodnutie o vyčiarknutí Zhotoviteľa, prípadne subdodávateľa, podľa tejto Zmluvy, z registra konečných užívateľov výhod alebo uložený zákaz účasti Zhotoviteľa, prípadne subdodávateľa podľa tejto Zmluvy, vo verejnom obstarávaní podľa § 182 ods. 3 písm. c) zákona o verejnom obstarávaní zakladá dôvod na ukončenie Zmluvy výpoveďou podľa bodu 2 písm. d) tohto článku Zmluvy.</w:t>
      </w:r>
    </w:p>
    <w:p w:rsidR="003C7E1B" w:rsidRPr="007D6DE8" w:rsidRDefault="003C7E1B" w:rsidP="00F5328E">
      <w:pPr>
        <w:pStyle w:val="Zkladntext10"/>
        <w:tabs>
          <w:tab w:val="left" w:pos="289"/>
        </w:tabs>
        <w:spacing w:before="0" w:line="240" w:lineRule="auto"/>
        <w:ind w:left="280" w:right="20" w:firstLine="0"/>
        <w:rPr>
          <w:b w:val="0"/>
          <w:sz w:val="20"/>
          <w:szCs w:val="20"/>
        </w:rPr>
      </w:pPr>
    </w:p>
    <w:p w:rsidR="003C7E1B" w:rsidRDefault="003C7E1B" w:rsidP="002436CC">
      <w:pPr>
        <w:pStyle w:val="Zkladntext10"/>
        <w:numPr>
          <w:ilvl w:val="0"/>
          <w:numId w:val="22"/>
        </w:numPr>
        <w:tabs>
          <w:tab w:val="left" w:pos="289"/>
        </w:tabs>
        <w:spacing w:before="0" w:line="240" w:lineRule="auto"/>
        <w:ind w:left="280" w:right="20" w:hanging="260"/>
        <w:rPr>
          <w:b w:val="0"/>
          <w:sz w:val="20"/>
          <w:szCs w:val="20"/>
        </w:rPr>
      </w:pPr>
      <w:r w:rsidRPr="007D6DE8">
        <w:rPr>
          <w:b w:val="0"/>
          <w:sz w:val="20"/>
          <w:szCs w:val="20"/>
        </w:rPr>
        <w:t>Zmluvné strany sa dohodli, že písomnosť sa na účely tejto Zmluvy považuje za doručenú dňom jej prevzatia zmluvnou stranou, ktorej je adresovaná, resp. dňom odmietnutia jej prevzatia alebo uplynutím úložnej lehoty na pošte, a to aj v prípade, že sa adresát o uložení zásielky nedozvedel.</w:t>
      </w:r>
    </w:p>
    <w:p w:rsidR="003C7E1B" w:rsidRPr="004238B3" w:rsidRDefault="003C7E1B" w:rsidP="002436CC">
      <w:pPr>
        <w:pStyle w:val="Zkladntext10"/>
        <w:numPr>
          <w:ilvl w:val="0"/>
          <w:numId w:val="22"/>
        </w:numPr>
        <w:tabs>
          <w:tab w:val="left" w:pos="289"/>
        </w:tabs>
        <w:spacing w:before="0" w:line="240" w:lineRule="auto"/>
        <w:ind w:left="280" w:right="20" w:hanging="260"/>
        <w:rPr>
          <w:b w:val="0"/>
          <w:sz w:val="20"/>
          <w:szCs w:val="20"/>
        </w:rPr>
      </w:pPr>
      <w:r w:rsidRPr="004238B3">
        <w:rPr>
          <w:b w:val="0"/>
          <w:sz w:val="20"/>
          <w:szCs w:val="20"/>
        </w:rPr>
        <w:t xml:space="preserve">Táto Zmluva je vyhotovená v </w:t>
      </w:r>
      <w:r>
        <w:rPr>
          <w:b w:val="0"/>
          <w:sz w:val="20"/>
          <w:szCs w:val="20"/>
        </w:rPr>
        <w:t>4</w:t>
      </w:r>
      <w:r w:rsidRPr="004238B3">
        <w:rPr>
          <w:b w:val="0"/>
          <w:sz w:val="20"/>
          <w:szCs w:val="20"/>
        </w:rPr>
        <w:t xml:space="preserve"> (slovom </w:t>
      </w:r>
      <w:r>
        <w:rPr>
          <w:b w:val="0"/>
          <w:sz w:val="20"/>
          <w:szCs w:val="20"/>
        </w:rPr>
        <w:t>štyroch</w:t>
      </w:r>
      <w:r w:rsidRPr="004238B3">
        <w:rPr>
          <w:b w:val="0"/>
          <w:sz w:val="20"/>
          <w:szCs w:val="20"/>
        </w:rPr>
        <w:t xml:space="preserve">) originálnych vyhotoveniach, z ktorých </w:t>
      </w:r>
      <w:r>
        <w:rPr>
          <w:b w:val="0"/>
          <w:sz w:val="20"/>
          <w:szCs w:val="20"/>
        </w:rPr>
        <w:t>3</w:t>
      </w:r>
      <w:r w:rsidRPr="004238B3">
        <w:rPr>
          <w:b w:val="0"/>
          <w:sz w:val="20"/>
          <w:szCs w:val="20"/>
        </w:rPr>
        <w:t xml:space="preserve"> (</w:t>
      </w:r>
      <w:r>
        <w:rPr>
          <w:b w:val="0"/>
          <w:sz w:val="20"/>
          <w:szCs w:val="20"/>
        </w:rPr>
        <w:t>tri</w:t>
      </w:r>
      <w:r w:rsidRPr="004238B3">
        <w:rPr>
          <w:b w:val="0"/>
          <w:sz w:val="20"/>
          <w:szCs w:val="20"/>
        </w:rPr>
        <w:t>) vyhotovenia obdrží Objednávateľ a</w:t>
      </w:r>
      <w:r>
        <w:rPr>
          <w:b w:val="0"/>
          <w:sz w:val="20"/>
          <w:szCs w:val="20"/>
        </w:rPr>
        <w:t xml:space="preserve"> 1 </w:t>
      </w:r>
      <w:r w:rsidRPr="004238B3">
        <w:rPr>
          <w:b w:val="0"/>
          <w:sz w:val="20"/>
          <w:szCs w:val="20"/>
        </w:rPr>
        <w:t>(</w:t>
      </w:r>
      <w:r>
        <w:rPr>
          <w:b w:val="0"/>
          <w:sz w:val="20"/>
          <w:szCs w:val="20"/>
        </w:rPr>
        <w:t>jedno</w:t>
      </w:r>
      <w:r w:rsidRPr="004238B3">
        <w:rPr>
          <w:b w:val="0"/>
          <w:sz w:val="20"/>
          <w:szCs w:val="20"/>
        </w:rPr>
        <w:t>) vyhotoveni</w:t>
      </w:r>
      <w:r>
        <w:rPr>
          <w:b w:val="0"/>
          <w:sz w:val="20"/>
          <w:szCs w:val="20"/>
        </w:rPr>
        <w:t>e</w:t>
      </w:r>
      <w:r w:rsidRPr="004238B3">
        <w:rPr>
          <w:b w:val="0"/>
          <w:sz w:val="20"/>
          <w:szCs w:val="20"/>
        </w:rPr>
        <w:t xml:space="preserve"> Zhotoviteľ. </w:t>
      </w:r>
    </w:p>
    <w:p w:rsidR="003C7E1B" w:rsidRPr="004238B3" w:rsidRDefault="003C7E1B" w:rsidP="002436CC">
      <w:pPr>
        <w:pStyle w:val="Zkladntext10"/>
        <w:numPr>
          <w:ilvl w:val="0"/>
          <w:numId w:val="22"/>
        </w:numPr>
        <w:tabs>
          <w:tab w:val="left" w:pos="289"/>
        </w:tabs>
        <w:spacing w:before="0" w:line="240" w:lineRule="auto"/>
        <w:ind w:left="280" w:right="20" w:hanging="260"/>
        <w:rPr>
          <w:b w:val="0"/>
          <w:sz w:val="20"/>
          <w:szCs w:val="20"/>
        </w:rPr>
      </w:pPr>
      <w:r w:rsidRPr="004238B3">
        <w:rPr>
          <w:b w:val="0"/>
          <w:sz w:val="20"/>
          <w:szCs w:val="20"/>
        </w:rPr>
        <w:t xml:space="preserve">Ak sa stanú neplatnými neskôr po uzavretí Zmluvy niektoré ustanovenia Zmluvy, nie je tým dotknutá platnosť ostatných ustanovení Zmluvy. Namiesto neplatných ustanovení Zmluvy sa použijú príslušné ustanovenia Obchodného zákonníka, ktoré sú obsahom a účelom najbližšie obsahu a účelu Zmluvy. </w:t>
      </w:r>
    </w:p>
    <w:p w:rsidR="003C7E1B" w:rsidRPr="004238B3" w:rsidRDefault="003C7E1B" w:rsidP="002436CC">
      <w:pPr>
        <w:pStyle w:val="Zkladntext10"/>
        <w:numPr>
          <w:ilvl w:val="0"/>
          <w:numId w:val="22"/>
        </w:numPr>
        <w:tabs>
          <w:tab w:val="left" w:pos="289"/>
        </w:tabs>
        <w:spacing w:before="0" w:line="240" w:lineRule="auto"/>
        <w:ind w:left="280" w:right="20" w:hanging="260"/>
        <w:rPr>
          <w:b w:val="0"/>
          <w:sz w:val="20"/>
          <w:szCs w:val="20"/>
        </w:rPr>
      </w:pPr>
      <w:r w:rsidRPr="004238B3">
        <w:rPr>
          <w:b w:val="0"/>
          <w:sz w:val="20"/>
          <w:szCs w:val="20"/>
        </w:rPr>
        <w:t xml:space="preserve">Práva a povinnosti touto Zmluvou zvlášť neupravené sa riadia príslušnými ustanoveniami Obchodného zákonníka, zákona o verejnom obstarávaní a ostatných všeobecne záväzných právnych predpisov SR. </w:t>
      </w:r>
    </w:p>
    <w:p w:rsidR="003C7E1B" w:rsidRDefault="003C7E1B" w:rsidP="002436CC">
      <w:pPr>
        <w:pStyle w:val="Zkladntext10"/>
        <w:numPr>
          <w:ilvl w:val="0"/>
          <w:numId w:val="22"/>
        </w:numPr>
        <w:tabs>
          <w:tab w:val="left" w:pos="289"/>
        </w:tabs>
        <w:spacing w:before="0" w:line="240" w:lineRule="auto"/>
        <w:ind w:left="280" w:right="20" w:hanging="260"/>
        <w:rPr>
          <w:b w:val="0"/>
          <w:sz w:val="20"/>
          <w:szCs w:val="20"/>
        </w:rPr>
      </w:pPr>
      <w:r w:rsidRPr="004238B3">
        <w:rPr>
          <w:b w:val="0"/>
          <w:sz w:val="20"/>
          <w:szCs w:val="20"/>
        </w:rPr>
        <w:t>Táto Zmluva nadobúda platnosť dňom jej podpísania obidvomi zmluvnými stranami a</w:t>
      </w:r>
      <w:r>
        <w:rPr>
          <w:b w:val="0"/>
          <w:sz w:val="20"/>
          <w:szCs w:val="20"/>
        </w:rPr>
        <w:t> </w:t>
      </w:r>
      <w:r w:rsidRPr="004238B3">
        <w:rPr>
          <w:b w:val="0"/>
          <w:sz w:val="20"/>
          <w:szCs w:val="20"/>
        </w:rPr>
        <w:t>účinnosť</w:t>
      </w:r>
      <w:r>
        <w:rPr>
          <w:b w:val="0"/>
          <w:sz w:val="20"/>
          <w:szCs w:val="20"/>
        </w:rPr>
        <w:t>:</w:t>
      </w:r>
    </w:p>
    <w:p w:rsidR="003C7E1B" w:rsidRDefault="003C7E1B" w:rsidP="00C47957">
      <w:pPr>
        <w:pStyle w:val="Zkladntext10"/>
        <w:tabs>
          <w:tab w:val="left" w:pos="289"/>
        </w:tabs>
        <w:spacing w:before="0" w:line="240" w:lineRule="auto"/>
        <w:ind w:left="280" w:right="20" w:firstLine="0"/>
        <w:rPr>
          <w:b w:val="0"/>
          <w:sz w:val="20"/>
          <w:szCs w:val="20"/>
        </w:rPr>
      </w:pPr>
      <w:r>
        <w:rPr>
          <w:b w:val="0"/>
          <w:sz w:val="20"/>
          <w:szCs w:val="20"/>
        </w:rPr>
        <w:t>-</w:t>
      </w:r>
      <w:r w:rsidRPr="004238B3">
        <w:rPr>
          <w:b w:val="0"/>
          <w:sz w:val="20"/>
          <w:szCs w:val="20"/>
        </w:rPr>
        <w:t xml:space="preserve"> dňom nasledujúcom po dni jej zverejnenia na webovom sídle Objednávateľa podľa § 47a ods. 1 Občianskeho zákonníka v spojení s § 5a zákona č. 211/2000 Z. z. o slobodnom prístupe k informáciám a o zmene a doplnení niektorých zákonov (zákon o slobode informácií) v znení neskorších predpisov</w:t>
      </w:r>
      <w:r>
        <w:rPr>
          <w:b w:val="0"/>
          <w:sz w:val="20"/>
          <w:szCs w:val="20"/>
        </w:rPr>
        <w:t xml:space="preserve"> a súčasne:</w:t>
      </w:r>
    </w:p>
    <w:p w:rsidR="003C7E1B" w:rsidRPr="00C47957" w:rsidRDefault="003C7E1B" w:rsidP="00C47957">
      <w:pPr>
        <w:pStyle w:val="slovanodsek3"/>
        <w:numPr>
          <w:ilvl w:val="0"/>
          <w:numId w:val="31"/>
        </w:numPr>
        <w:pBdr>
          <w:top w:val="none" w:sz="0" w:space="0" w:color="auto"/>
          <w:left w:val="none" w:sz="0" w:space="0" w:color="auto"/>
          <w:bottom w:val="none" w:sz="0" w:space="0" w:color="auto"/>
          <w:right w:val="none" w:sz="0" w:space="0" w:color="auto"/>
          <w:bar w:val="none" w:sz="0" w:color="auto"/>
        </w:pBdr>
        <w:spacing w:line="240" w:lineRule="auto"/>
        <w:ind w:left="426" w:hanging="142"/>
        <w:rPr>
          <w:rFonts w:ascii="Arial Narrow" w:hAnsi="Arial Narrow"/>
        </w:rPr>
      </w:pPr>
      <w:r w:rsidRPr="00C47957">
        <w:rPr>
          <w:rFonts w:ascii="Arial Narrow" w:hAnsi="Arial Narrow"/>
        </w:rPr>
        <w:t xml:space="preserve">dňom, kedy objednávateľ zabezpečí finančné krytie na predmet zákazky, pričom je možné aj čiastkové plnenie predmetu zákazky v rozsahu, ktorý zodpovedá výške   zabezpečených finančných prostriedkov. </w:t>
      </w:r>
    </w:p>
    <w:p w:rsidR="003C7E1B" w:rsidRPr="004238B3" w:rsidRDefault="003C7E1B" w:rsidP="002436CC">
      <w:pPr>
        <w:pStyle w:val="Zkladntext10"/>
        <w:numPr>
          <w:ilvl w:val="0"/>
          <w:numId w:val="22"/>
        </w:numPr>
        <w:tabs>
          <w:tab w:val="left" w:pos="289"/>
        </w:tabs>
        <w:spacing w:before="0" w:line="240" w:lineRule="auto"/>
        <w:ind w:left="280" w:right="20" w:hanging="260"/>
        <w:rPr>
          <w:b w:val="0"/>
          <w:sz w:val="20"/>
          <w:szCs w:val="20"/>
        </w:rPr>
      </w:pPr>
      <w:r w:rsidRPr="004238B3">
        <w:rPr>
          <w:b w:val="0"/>
          <w:sz w:val="20"/>
          <w:szCs w:val="20"/>
        </w:rPr>
        <w:t xml:space="preserve">Zmluvné strany podpisom tejto Zmluvy berú na vedomie a súhlasia s tým, že Zmluva, ako aj všetky jej prípadné dodatky, budú zverejnené aj na webovom sídle </w:t>
      </w:r>
      <w:r>
        <w:rPr>
          <w:b w:val="0"/>
          <w:sz w:val="20"/>
          <w:szCs w:val="20"/>
        </w:rPr>
        <w:t>objednávateľa</w:t>
      </w:r>
      <w:r w:rsidRPr="004238B3">
        <w:rPr>
          <w:b w:val="0"/>
          <w:sz w:val="20"/>
          <w:szCs w:val="20"/>
        </w:rPr>
        <w:t xml:space="preserve">. </w:t>
      </w:r>
    </w:p>
    <w:p w:rsidR="003C7E1B" w:rsidRPr="00B3461A" w:rsidRDefault="003C7E1B" w:rsidP="002436CC">
      <w:pPr>
        <w:pStyle w:val="Zkladntext10"/>
        <w:numPr>
          <w:ilvl w:val="0"/>
          <w:numId w:val="22"/>
        </w:numPr>
        <w:tabs>
          <w:tab w:val="left" w:pos="289"/>
        </w:tabs>
        <w:spacing w:before="0" w:line="240" w:lineRule="auto"/>
        <w:ind w:left="280" w:right="20" w:hanging="260"/>
        <w:rPr>
          <w:b w:val="0"/>
          <w:sz w:val="20"/>
          <w:szCs w:val="20"/>
        </w:rPr>
      </w:pPr>
      <w:r w:rsidRPr="004238B3">
        <w:rPr>
          <w:b w:val="0"/>
          <w:sz w:val="20"/>
          <w:szCs w:val="20"/>
        </w:rPr>
        <w:t>Zmluvné strany vyhlasujú, že si Zmluvu riadne prečítali, jej obsahu porozumeli, uzatvárajú ju slobodne a vážne, nie v tiesni ani za nápadne nevýhodných podmienok, a na znak súhlasu s jej obs</w:t>
      </w:r>
      <w:r>
        <w:rPr>
          <w:b w:val="0"/>
          <w:sz w:val="20"/>
          <w:szCs w:val="20"/>
        </w:rPr>
        <w:t>ahom ju vlastnoručne podpisujú.</w:t>
      </w:r>
    </w:p>
    <w:p w:rsidR="003C7E1B" w:rsidRPr="004238B3" w:rsidRDefault="003C7E1B" w:rsidP="002436CC">
      <w:pPr>
        <w:pStyle w:val="Zkladntext10"/>
        <w:numPr>
          <w:ilvl w:val="0"/>
          <w:numId w:val="22"/>
        </w:numPr>
        <w:tabs>
          <w:tab w:val="left" w:pos="289"/>
        </w:tabs>
        <w:spacing w:before="0" w:line="240" w:lineRule="auto"/>
        <w:ind w:left="280" w:right="20" w:hanging="260"/>
        <w:rPr>
          <w:b w:val="0"/>
          <w:sz w:val="20"/>
          <w:szCs w:val="20"/>
        </w:rPr>
      </w:pPr>
      <w:r w:rsidRPr="004238B3">
        <w:rPr>
          <w:b w:val="0"/>
          <w:sz w:val="20"/>
          <w:szCs w:val="20"/>
        </w:rPr>
        <w:t xml:space="preserve">Neoddeliteľnou súčasťou tejto Zmluvy sú nasledujúce prílohy: </w:t>
      </w:r>
    </w:p>
    <w:p w:rsidR="003C7E1B" w:rsidRPr="004238B3" w:rsidRDefault="003C7E1B" w:rsidP="004238B3">
      <w:pPr>
        <w:pStyle w:val="Default"/>
        <w:jc w:val="both"/>
        <w:rPr>
          <w:rFonts w:ascii="Arial Narrow" w:hAnsi="Arial Narrow"/>
          <w:sz w:val="20"/>
          <w:szCs w:val="20"/>
        </w:rPr>
      </w:pPr>
    </w:p>
    <w:p w:rsidR="003C7E1B" w:rsidRPr="004238B3" w:rsidRDefault="003C7E1B" w:rsidP="004238B3">
      <w:pPr>
        <w:pStyle w:val="Default"/>
        <w:jc w:val="both"/>
        <w:rPr>
          <w:rFonts w:ascii="Arial Narrow" w:hAnsi="Arial Narrow"/>
          <w:sz w:val="20"/>
          <w:szCs w:val="20"/>
        </w:rPr>
      </w:pPr>
      <w:r w:rsidRPr="004238B3">
        <w:rPr>
          <w:rFonts w:ascii="Arial Narrow" w:hAnsi="Arial Narrow"/>
          <w:sz w:val="20"/>
          <w:szCs w:val="20"/>
        </w:rPr>
        <w:t xml:space="preserve">Príloha č. 1 – Ocenený výkaz výmer </w:t>
      </w:r>
    </w:p>
    <w:p w:rsidR="003C7E1B" w:rsidRPr="004238B3" w:rsidRDefault="003C7E1B" w:rsidP="004238B3">
      <w:pPr>
        <w:pStyle w:val="Default"/>
        <w:jc w:val="both"/>
        <w:rPr>
          <w:rFonts w:ascii="Arial Narrow" w:hAnsi="Arial Narrow"/>
          <w:sz w:val="20"/>
          <w:szCs w:val="20"/>
        </w:rPr>
      </w:pPr>
      <w:r w:rsidRPr="004238B3">
        <w:rPr>
          <w:rFonts w:ascii="Arial Narrow" w:hAnsi="Arial Narrow"/>
          <w:sz w:val="20"/>
          <w:szCs w:val="20"/>
        </w:rPr>
        <w:t xml:space="preserve">Príloha č. </w:t>
      </w:r>
      <w:r>
        <w:rPr>
          <w:rFonts w:ascii="Arial Narrow" w:hAnsi="Arial Narrow"/>
          <w:sz w:val="20"/>
          <w:szCs w:val="20"/>
        </w:rPr>
        <w:t>2</w:t>
      </w:r>
      <w:r w:rsidRPr="004238B3">
        <w:rPr>
          <w:rFonts w:ascii="Arial Narrow" w:hAnsi="Arial Narrow"/>
          <w:sz w:val="20"/>
          <w:szCs w:val="20"/>
        </w:rPr>
        <w:t xml:space="preserve"> – Projektová dokumentácia </w:t>
      </w:r>
    </w:p>
    <w:p w:rsidR="003C7E1B" w:rsidRDefault="003C7E1B" w:rsidP="004238B3">
      <w:pPr>
        <w:pStyle w:val="Default"/>
        <w:jc w:val="both"/>
        <w:rPr>
          <w:rFonts w:ascii="Arial Narrow" w:hAnsi="Arial Narrow"/>
          <w:sz w:val="20"/>
          <w:szCs w:val="20"/>
        </w:rPr>
      </w:pPr>
    </w:p>
    <w:p w:rsidR="003C7E1B" w:rsidRDefault="003C7E1B" w:rsidP="004238B3">
      <w:pPr>
        <w:pStyle w:val="Default"/>
        <w:jc w:val="both"/>
        <w:rPr>
          <w:rFonts w:ascii="Arial Narrow" w:hAnsi="Arial Narrow"/>
          <w:sz w:val="20"/>
          <w:szCs w:val="20"/>
        </w:rPr>
      </w:pPr>
    </w:p>
    <w:p w:rsidR="003C7E1B" w:rsidRPr="004238B3" w:rsidRDefault="003C7E1B" w:rsidP="004238B3">
      <w:pPr>
        <w:pStyle w:val="Default"/>
        <w:jc w:val="both"/>
        <w:rPr>
          <w:rFonts w:ascii="Arial Narrow" w:hAnsi="Arial Narrow"/>
          <w:sz w:val="20"/>
          <w:szCs w:val="20"/>
        </w:rPr>
      </w:pPr>
      <w:r w:rsidRPr="004238B3">
        <w:rPr>
          <w:rFonts w:ascii="Arial Narrow" w:hAnsi="Arial Narrow"/>
          <w:sz w:val="20"/>
          <w:szCs w:val="20"/>
        </w:rPr>
        <w:t>V</w:t>
      </w:r>
      <w:r>
        <w:rPr>
          <w:rFonts w:ascii="Arial Narrow" w:hAnsi="Arial Narrow"/>
          <w:sz w:val="20"/>
          <w:szCs w:val="20"/>
        </w:rPr>
        <w:t xml:space="preserve"> Kračúnovciach </w:t>
      </w:r>
      <w:r w:rsidRPr="004238B3">
        <w:rPr>
          <w:rFonts w:ascii="Arial Narrow" w:hAnsi="Arial Narrow"/>
          <w:sz w:val="20"/>
          <w:szCs w:val="20"/>
        </w:rPr>
        <w:t xml:space="preserve">dňa ......................... </w:t>
      </w:r>
      <w:r>
        <w:rPr>
          <w:rFonts w:ascii="Arial Narrow" w:hAnsi="Arial Narrow"/>
          <w:sz w:val="20"/>
          <w:szCs w:val="20"/>
        </w:rPr>
        <w:t xml:space="preserve">                                                </w:t>
      </w:r>
      <w:r w:rsidRPr="004238B3">
        <w:rPr>
          <w:rFonts w:ascii="Arial Narrow" w:hAnsi="Arial Narrow"/>
          <w:sz w:val="20"/>
          <w:szCs w:val="20"/>
        </w:rPr>
        <w:t>V</w:t>
      </w:r>
      <w:r>
        <w:rPr>
          <w:rFonts w:ascii="Arial Narrow" w:hAnsi="Arial Narrow"/>
          <w:sz w:val="20"/>
          <w:szCs w:val="20"/>
        </w:rPr>
        <w:t xml:space="preserve"> Kračúnovciach </w:t>
      </w:r>
      <w:r w:rsidRPr="004238B3">
        <w:rPr>
          <w:rFonts w:ascii="Arial Narrow" w:hAnsi="Arial Narrow"/>
          <w:sz w:val="20"/>
          <w:szCs w:val="20"/>
        </w:rPr>
        <w:t xml:space="preserve">dňa ........................... </w:t>
      </w:r>
    </w:p>
    <w:p w:rsidR="003C7E1B" w:rsidRPr="004238B3" w:rsidRDefault="003C7E1B" w:rsidP="004238B3">
      <w:pPr>
        <w:pStyle w:val="Default"/>
        <w:jc w:val="both"/>
        <w:rPr>
          <w:rFonts w:ascii="Arial Narrow" w:hAnsi="Arial Narrow"/>
          <w:sz w:val="20"/>
          <w:szCs w:val="20"/>
        </w:rPr>
      </w:pPr>
      <w:r w:rsidRPr="004238B3">
        <w:rPr>
          <w:rFonts w:ascii="Arial Narrow" w:hAnsi="Arial Narrow"/>
          <w:bCs/>
          <w:sz w:val="20"/>
          <w:szCs w:val="20"/>
        </w:rPr>
        <w:t xml:space="preserve">Za Objednávateľa </w:t>
      </w:r>
      <w:r>
        <w:rPr>
          <w:rFonts w:ascii="Arial Narrow" w:hAnsi="Arial Narrow"/>
          <w:bCs/>
          <w:sz w:val="20"/>
          <w:szCs w:val="20"/>
        </w:rPr>
        <w:t xml:space="preserve">                                                                                </w:t>
      </w:r>
      <w:r w:rsidRPr="004238B3">
        <w:rPr>
          <w:rFonts w:ascii="Arial Narrow" w:hAnsi="Arial Narrow"/>
          <w:bCs/>
          <w:sz w:val="20"/>
          <w:szCs w:val="20"/>
        </w:rPr>
        <w:t xml:space="preserve">Za Zhotoviteľa </w:t>
      </w:r>
    </w:p>
    <w:p w:rsidR="003C7E1B" w:rsidRPr="004238B3" w:rsidRDefault="003C7E1B" w:rsidP="004238B3">
      <w:pPr>
        <w:pStyle w:val="Zkladntext10"/>
        <w:tabs>
          <w:tab w:val="left" w:pos="289"/>
        </w:tabs>
        <w:spacing w:before="0" w:line="240" w:lineRule="auto"/>
        <w:ind w:firstLine="0"/>
        <w:rPr>
          <w:b w:val="0"/>
          <w:bCs w:val="0"/>
          <w:sz w:val="20"/>
          <w:szCs w:val="20"/>
        </w:rPr>
      </w:pPr>
      <w:r>
        <w:rPr>
          <w:b w:val="0"/>
          <w:bCs w:val="0"/>
          <w:sz w:val="20"/>
          <w:szCs w:val="20"/>
        </w:rPr>
        <w:t xml:space="preserve">Obec Kračúnovce  </w:t>
      </w: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Default="003C7E1B" w:rsidP="00B04E72">
      <w:pPr>
        <w:pStyle w:val="Zkladntext10"/>
        <w:tabs>
          <w:tab w:val="left" w:pos="289"/>
        </w:tabs>
        <w:spacing w:before="0" w:line="240" w:lineRule="auto"/>
        <w:ind w:right="20" w:firstLine="0"/>
        <w:rPr>
          <w:b w:val="0"/>
          <w:bCs w:val="0"/>
          <w:sz w:val="16"/>
          <w:szCs w:val="16"/>
        </w:rPr>
      </w:pPr>
    </w:p>
    <w:p w:rsidR="003C7E1B" w:rsidRPr="007D6DE8" w:rsidRDefault="003C7E1B" w:rsidP="00B04E72">
      <w:pPr>
        <w:pStyle w:val="Zkladntext10"/>
        <w:tabs>
          <w:tab w:val="left" w:pos="289"/>
        </w:tabs>
        <w:spacing w:before="0" w:line="240" w:lineRule="auto"/>
        <w:ind w:right="20" w:firstLine="0"/>
        <w:rPr>
          <w:b w:val="0"/>
          <w:sz w:val="20"/>
          <w:szCs w:val="20"/>
        </w:rPr>
        <w:sectPr w:rsidR="003C7E1B" w:rsidRPr="007D6DE8" w:rsidSect="00754ED0">
          <w:type w:val="continuous"/>
          <w:pgSz w:w="11906" w:h="16838"/>
          <w:pgMar w:top="568" w:right="1841" w:bottom="709" w:left="1843" w:header="0" w:footer="3" w:gutter="0"/>
          <w:cols w:space="708"/>
          <w:noEndnote/>
          <w:rtlGutter/>
          <w:docGrid w:linePitch="360"/>
        </w:sectPr>
      </w:pPr>
    </w:p>
    <w:p w:rsidR="003C7E1B" w:rsidRDefault="003C7E1B">
      <w:pPr>
        <w:rPr>
          <w:sz w:val="2"/>
          <w:szCs w:val="2"/>
        </w:rPr>
        <w:sectPr w:rsidR="003C7E1B" w:rsidSect="00304F50">
          <w:type w:val="continuous"/>
          <w:pgSz w:w="11906" w:h="16838"/>
          <w:pgMar w:top="2236" w:right="1834" w:bottom="2236" w:left="1834" w:header="0" w:footer="3" w:gutter="0"/>
          <w:cols w:space="708"/>
          <w:noEndnote/>
          <w:docGrid w:linePitch="360"/>
        </w:sectPr>
      </w:pPr>
    </w:p>
    <w:p w:rsidR="003C7E1B" w:rsidRDefault="003C7E1B" w:rsidP="00576764">
      <w:pPr>
        <w:pStyle w:val="Zhlavie20"/>
        <w:keepNext/>
        <w:keepLines/>
        <w:spacing w:before="0" w:after="0" w:line="240" w:lineRule="auto"/>
        <w:jc w:val="left"/>
      </w:pPr>
      <w:bookmarkStart w:id="2" w:name="bookmark12"/>
    </w:p>
    <w:sectPr w:rsidR="003C7E1B" w:rsidSect="009E5B50">
      <w:type w:val="continuous"/>
      <w:pgSz w:w="11906" w:h="16838"/>
      <w:pgMar w:top="709" w:right="1983" w:bottom="2955" w:left="2549" w:header="0" w:footer="3" w:gutter="0"/>
      <w:cols w:space="708"/>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E1B" w:rsidRDefault="003C7E1B" w:rsidP="00035A6B">
      <w:r>
        <w:separator/>
      </w:r>
    </w:p>
  </w:endnote>
  <w:endnote w:type="continuationSeparator" w:id="0">
    <w:p w:rsidR="003C7E1B" w:rsidRDefault="003C7E1B" w:rsidP="00035A6B">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RWE_CE">
    <w:altName w:val="Courier New"/>
    <w:panose1 w:val="00000000000000000000"/>
    <w:charset w:val="EE"/>
    <w:family w:val="auto"/>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E1B" w:rsidRDefault="003C7E1B">
    <w:pPr>
      <w:pStyle w:val="Footer"/>
      <w:jc w:val="center"/>
    </w:pPr>
    <w:fldSimple w:instr="PAGE   \* MERGEFORMAT">
      <w:r>
        <w:rPr>
          <w:noProof/>
        </w:rPr>
        <w:t>7</w:t>
      </w:r>
    </w:fldSimple>
  </w:p>
  <w:p w:rsidR="003C7E1B" w:rsidRDefault="003C7E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E1B" w:rsidRDefault="003C7E1B"/>
  </w:footnote>
  <w:footnote w:type="continuationSeparator" w:id="0">
    <w:p w:rsidR="003C7E1B" w:rsidRDefault="003C7E1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D202E"/>
    <w:multiLevelType w:val="multilevel"/>
    <w:tmpl w:val="2CD2E044"/>
    <w:lvl w:ilvl="0">
      <w:start w:val="1"/>
      <w:numFmt w:val="lowerLetter"/>
      <w:lvlText w:val="%1)"/>
      <w:lvlJc w:val="left"/>
      <w:rPr>
        <w:rFonts w:ascii="Arial Narrow" w:eastAsia="Times New Roman" w:hAnsi="Arial Narrow" w:cs="Arial Narrow"/>
        <w:b w:val="0"/>
        <w:bCs/>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02E6200"/>
    <w:multiLevelType w:val="hybridMultilevel"/>
    <w:tmpl w:val="A90495DA"/>
    <w:lvl w:ilvl="0" w:tplc="7E1203AE">
      <w:start w:val="6"/>
      <w:numFmt w:val="bullet"/>
      <w:lvlText w:val="-"/>
      <w:lvlJc w:val="left"/>
      <w:pPr>
        <w:ind w:left="1495" w:hanging="360"/>
      </w:pPr>
      <w:rPr>
        <w:rFonts w:ascii="Arial" w:eastAsia="Times New Roman" w:hAnsi="Arial" w:hint="default"/>
      </w:rPr>
    </w:lvl>
    <w:lvl w:ilvl="1" w:tplc="041B0003" w:tentative="1">
      <w:start w:val="1"/>
      <w:numFmt w:val="bullet"/>
      <w:lvlText w:val="o"/>
      <w:lvlJc w:val="left"/>
      <w:pPr>
        <w:ind w:left="2215" w:hanging="360"/>
      </w:pPr>
      <w:rPr>
        <w:rFonts w:ascii="Courier New" w:hAnsi="Courier New" w:hint="default"/>
      </w:rPr>
    </w:lvl>
    <w:lvl w:ilvl="2" w:tplc="041B0005" w:tentative="1">
      <w:start w:val="1"/>
      <w:numFmt w:val="bullet"/>
      <w:lvlText w:val=""/>
      <w:lvlJc w:val="left"/>
      <w:pPr>
        <w:ind w:left="2935" w:hanging="360"/>
      </w:pPr>
      <w:rPr>
        <w:rFonts w:ascii="Wingdings" w:hAnsi="Wingdings" w:hint="default"/>
      </w:rPr>
    </w:lvl>
    <w:lvl w:ilvl="3" w:tplc="041B0001" w:tentative="1">
      <w:start w:val="1"/>
      <w:numFmt w:val="bullet"/>
      <w:lvlText w:val=""/>
      <w:lvlJc w:val="left"/>
      <w:pPr>
        <w:ind w:left="3655" w:hanging="360"/>
      </w:pPr>
      <w:rPr>
        <w:rFonts w:ascii="Symbol" w:hAnsi="Symbol" w:hint="default"/>
      </w:rPr>
    </w:lvl>
    <w:lvl w:ilvl="4" w:tplc="041B0003" w:tentative="1">
      <w:start w:val="1"/>
      <w:numFmt w:val="bullet"/>
      <w:lvlText w:val="o"/>
      <w:lvlJc w:val="left"/>
      <w:pPr>
        <w:ind w:left="4375" w:hanging="360"/>
      </w:pPr>
      <w:rPr>
        <w:rFonts w:ascii="Courier New" w:hAnsi="Courier New" w:hint="default"/>
      </w:rPr>
    </w:lvl>
    <w:lvl w:ilvl="5" w:tplc="041B0005" w:tentative="1">
      <w:start w:val="1"/>
      <w:numFmt w:val="bullet"/>
      <w:lvlText w:val=""/>
      <w:lvlJc w:val="left"/>
      <w:pPr>
        <w:ind w:left="5095" w:hanging="360"/>
      </w:pPr>
      <w:rPr>
        <w:rFonts w:ascii="Wingdings" w:hAnsi="Wingdings" w:hint="default"/>
      </w:rPr>
    </w:lvl>
    <w:lvl w:ilvl="6" w:tplc="041B0001" w:tentative="1">
      <w:start w:val="1"/>
      <w:numFmt w:val="bullet"/>
      <w:lvlText w:val=""/>
      <w:lvlJc w:val="left"/>
      <w:pPr>
        <w:ind w:left="5815" w:hanging="360"/>
      </w:pPr>
      <w:rPr>
        <w:rFonts w:ascii="Symbol" w:hAnsi="Symbol" w:hint="default"/>
      </w:rPr>
    </w:lvl>
    <w:lvl w:ilvl="7" w:tplc="041B0003" w:tentative="1">
      <w:start w:val="1"/>
      <w:numFmt w:val="bullet"/>
      <w:lvlText w:val="o"/>
      <w:lvlJc w:val="left"/>
      <w:pPr>
        <w:ind w:left="6535" w:hanging="360"/>
      </w:pPr>
      <w:rPr>
        <w:rFonts w:ascii="Courier New" w:hAnsi="Courier New" w:hint="default"/>
      </w:rPr>
    </w:lvl>
    <w:lvl w:ilvl="8" w:tplc="041B0005" w:tentative="1">
      <w:start w:val="1"/>
      <w:numFmt w:val="bullet"/>
      <w:lvlText w:val=""/>
      <w:lvlJc w:val="left"/>
      <w:pPr>
        <w:ind w:left="7255" w:hanging="360"/>
      </w:pPr>
      <w:rPr>
        <w:rFonts w:ascii="Wingdings" w:hAnsi="Wingdings" w:hint="default"/>
      </w:rPr>
    </w:lvl>
  </w:abstractNum>
  <w:abstractNum w:abstractNumId="2">
    <w:nsid w:val="117D2305"/>
    <w:multiLevelType w:val="multilevel"/>
    <w:tmpl w:val="86062900"/>
    <w:lvl w:ilvl="0">
      <w:start w:val="1"/>
      <w:numFmt w:val="decimal"/>
      <w:lvlText w:val="%1."/>
      <w:lvlJc w:val="left"/>
      <w:rPr>
        <w:rFonts w:ascii="Arial Narrow" w:eastAsia="Times New Roman" w:hAnsi="Arial Narrow" w:cs="Arial Narrow"/>
        <w:b w:val="0"/>
        <w:bCs/>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62D016C"/>
    <w:multiLevelType w:val="multilevel"/>
    <w:tmpl w:val="77D6DF8E"/>
    <w:lvl w:ilvl="0">
      <w:start w:val="1"/>
      <w:numFmt w:val="decimal"/>
      <w:lvlText w:val="%1."/>
      <w:lvlJc w:val="left"/>
      <w:rPr>
        <w:rFonts w:ascii="Arial Narrow" w:eastAsia="Times New Roman" w:hAnsi="Arial Narrow" w:cs="Arial Narrow"/>
        <w:b w:val="0"/>
        <w:bCs/>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89B260D"/>
    <w:multiLevelType w:val="multilevel"/>
    <w:tmpl w:val="DC8A5794"/>
    <w:lvl w:ilvl="0">
      <w:start w:val="1"/>
      <w:numFmt w:val="bullet"/>
      <w:lvlText w:val="-"/>
      <w:lvlJc w:val="left"/>
      <w:rPr>
        <w:rFonts w:ascii="Arial Narrow" w:eastAsia="Times New Roman" w:hAnsi="Arial Narrow"/>
        <w:b/>
        <w:i w:val="0"/>
        <w:smallCaps w:val="0"/>
        <w:strike w:val="0"/>
        <w:color w:val="000000"/>
        <w:spacing w:val="0"/>
        <w:w w:val="100"/>
        <w:position w:val="0"/>
        <w:sz w:val="1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C2727DB"/>
    <w:multiLevelType w:val="multilevel"/>
    <w:tmpl w:val="EA9270C6"/>
    <w:lvl w:ilvl="0">
      <w:start w:val="1"/>
      <w:numFmt w:val="lowerLetter"/>
      <w:lvlText w:val="%1)"/>
      <w:lvlJc w:val="left"/>
      <w:rPr>
        <w:rFonts w:ascii="Arial Narrow" w:eastAsia="Times New Roman" w:hAnsi="Arial Narrow" w:cs="Arial Narrow"/>
        <w:b w:val="0"/>
        <w:bCs/>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C826DD8"/>
    <w:multiLevelType w:val="multilevel"/>
    <w:tmpl w:val="2C7E4920"/>
    <w:lvl w:ilvl="0">
      <w:start w:val="1"/>
      <w:numFmt w:val="decimal"/>
      <w:pStyle w:val="lnokzmluvy"/>
      <w:lvlText w:val="Čl. %1."/>
      <w:lvlJc w:val="left"/>
      <w:pPr>
        <w:tabs>
          <w:tab w:val="num" w:pos="4680"/>
        </w:tabs>
        <w:ind w:left="3960"/>
      </w:pPr>
      <w:rPr>
        <w:rFonts w:ascii="Arial" w:hAnsi="Arial" w:cs="Times New Roman" w:hint="default"/>
        <w:b/>
        <w:i w:val="0"/>
        <w:sz w:val="22"/>
      </w:rPr>
    </w:lvl>
    <w:lvl w:ilvl="1">
      <w:start w:val="1"/>
      <w:numFmt w:val="decimal"/>
      <w:pStyle w:val="Odsekzmluvy1"/>
      <w:lvlText w:val="%1.%2."/>
      <w:lvlJc w:val="left"/>
      <w:pPr>
        <w:tabs>
          <w:tab w:val="num" w:pos="747"/>
        </w:tabs>
        <w:ind w:left="747" w:hanging="567"/>
      </w:pPr>
      <w:rPr>
        <w:rFonts w:ascii="Arial" w:hAnsi="Arial" w:cs="Times New Roman" w:hint="default"/>
        <w:b w:val="0"/>
        <w:i w:val="0"/>
        <w:color w:val="auto"/>
        <w:sz w:val="22"/>
      </w:rPr>
    </w:lvl>
    <w:lvl w:ilvl="2">
      <w:start w:val="1"/>
      <w:numFmt w:val="decimal"/>
      <w:pStyle w:val="Odsekzmlvy2"/>
      <w:lvlText w:val="%1.%2.%3."/>
      <w:lvlJc w:val="left"/>
      <w:pPr>
        <w:tabs>
          <w:tab w:val="num" w:pos="1946"/>
        </w:tabs>
        <w:ind w:left="1946" w:hanging="680"/>
      </w:pPr>
      <w:rPr>
        <w:rFonts w:cs="Times New Roman" w:hint="default"/>
      </w:rPr>
    </w:lvl>
    <w:lvl w:ilvl="3">
      <w:start w:val="1"/>
      <w:numFmt w:val="decimal"/>
      <w:lvlText w:val="%1.%2.%3.%4."/>
      <w:lvlJc w:val="left"/>
      <w:pPr>
        <w:tabs>
          <w:tab w:val="num" w:pos="3426"/>
        </w:tabs>
        <w:ind w:left="2994" w:hanging="648"/>
      </w:pPr>
      <w:rPr>
        <w:rFonts w:cs="Times New Roman" w:hint="default"/>
      </w:rPr>
    </w:lvl>
    <w:lvl w:ilvl="4">
      <w:start w:val="1"/>
      <w:numFmt w:val="decimal"/>
      <w:lvlText w:val="%1.%2.%3.%4.%5."/>
      <w:lvlJc w:val="left"/>
      <w:pPr>
        <w:tabs>
          <w:tab w:val="num" w:pos="3786"/>
        </w:tabs>
        <w:ind w:left="3498" w:hanging="792"/>
      </w:pPr>
      <w:rPr>
        <w:rFonts w:cs="Times New Roman" w:hint="default"/>
      </w:rPr>
    </w:lvl>
    <w:lvl w:ilvl="5">
      <w:start w:val="1"/>
      <w:numFmt w:val="decimal"/>
      <w:lvlText w:val="%1.%2.%3.%4.%5.%6."/>
      <w:lvlJc w:val="left"/>
      <w:pPr>
        <w:tabs>
          <w:tab w:val="num" w:pos="4506"/>
        </w:tabs>
        <w:ind w:left="4002" w:hanging="936"/>
      </w:pPr>
      <w:rPr>
        <w:rFonts w:cs="Times New Roman" w:hint="default"/>
      </w:rPr>
    </w:lvl>
    <w:lvl w:ilvl="6">
      <w:start w:val="1"/>
      <w:numFmt w:val="decimal"/>
      <w:lvlText w:val="%1.%2.%3.%4.%5.%6.%7."/>
      <w:lvlJc w:val="left"/>
      <w:pPr>
        <w:tabs>
          <w:tab w:val="num" w:pos="4866"/>
        </w:tabs>
        <w:ind w:left="4506" w:hanging="1080"/>
      </w:pPr>
      <w:rPr>
        <w:rFonts w:cs="Times New Roman" w:hint="default"/>
      </w:rPr>
    </w:lvl>
    <w:lvl w:ilvl="7">
      <w:start w:val="1"/>
      <w:numFmt w:val="decimal"/>
      <w:lvlText w:val="%1.%2.%3.%4.%5.%6.%7.%8."/>
      <w:lvlJc w:val="left"/>
      <w:pPr>
        <w:tabs>
          <w:tab w:val="num" w:pos="5586"/>
        </w:tabs>
        <w:ind w:left="5010" w:hanging="1224"/>
      </w:pPr>
      <w:rPr>
        <w:rFonts w:cs="Times New Roman" w:hint="default"/>
      </w:rPr>
    </w:lvl>
    <w:lvl w:ilvl="8">
      <w:start w:val="1"/>
      <w:numFmt w:val="decimal"/>
      <w:lvlText w:val="%1.%2.%3.%4.%5.%6.%7.%8.%9."/>
      <w:lvlJc w:val="left"/>
      <w:pPr>
        <w:tabs>
          <w:tab w:val="num" w:pos="5946"/>
        </w:tabs>
        <w:ind w:left="5586" w:hanging="1440"/>
      </w:pPr>
      <w:rPr>
        <w:rFonts w:cs="Times New Roman" w:hint="default"/>
      </w:rPr>
    </w:lvl>
  </w:abstractNum>
  <w:abstractNum w:abstractNumId="7">
    <w:nsid w:val="1DB60B87"/>
    <w:multiLevelType w:val="multilevel"/>
    <w:tmpl w:val="5A5254D4"/>
    <w:lvl w:ilvl="0">
      <w:start w:val="1"/>
      <w:numFmt w:val="decimal"/>
      <w:pStyle w:val="ZoznamB1"/>
      <w:lvlText w:val="%1."/>
      <w:lvlJc w:val="left"/>
      <w:pPr>
        <w:tabs>
          <w:tab w:val="num" w:pos="851"/>
        </w:tabs>
        <w:ind w:left="851" w:hanging="851"/>
      </w:pPr>
      <w:rPr>
        <w:rFonts w:ascii="Arial" w:hAnsi="Arial" w:cs="Times New Roman" w:hint="default"/>
        <w:b w:val="0"/>
        <w:i w:val="0"/>
        <w:sz w:val="22"/>
      </w:rPr>
    </w:lvl>
    <w:lvl w:ilvl="1">
      <w:start w:val="1"/>
      <w:numFmt w:val="decimal"/>
      <w:lvlText w:val="%1.%2"/>
      <w:lvlJc w:val="left"/>
      <w:pPr>
        <w:tabs>
          <w:tab w:val="num" w:pos="851"/>
        </w:tabs>
        <w:ind w:left="851" w:hanging="567"/>
      </w:pPr>
      <w:rPr>
        <w:rFonts w:ascii="Arial" w:hAnsi="Arial" w:cs="Times New Roman" w:hint="default"/>
        <w:b w:val="0"/>
        <w:i w:val="0"/>
        <w:color w:val="auto"/>
        <w:sz w:val="22"/>
      </w:rPr>
    </w:lvl>
    <w:lvl w:ilvl="2">
      <w:start w:val="1"/>
      <w:numFmt w:val="decimal"/>
      <w:lvlText w:val="%1.%2.%3"/>
      <w:lvlJc w:val="left"/>
      <w:pPr>
        <w:tabs>
          <w:tab w:val="num" w:pos="1701"/>
        </w:tabs>
        <w:ind w:left="851"/>
      </w:pPr>
      <w:rPr>
        <w:rFonts w:cs="Times New Roman" w:hint="default"/>
      </w:rPr>
    </w:lvl>
    <w:lvl w:ilvl="3">
      <w:start w:val="1"/>
      <w:numFmt w:val="decimal"/>
      <w:lvlText w:val="%1.%2.%3.%4"/>
      <w:lvlJc w:val="left"/>
      <w:pPr>
        <w:tabs>
          <w:tab w:val="num" w:pos="1701"/>
        </w:tabs>
        <w:ind w:left="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1DF04A5C"/>
    <w:multiLevelType w:val="multilevel"/>
    <w:tmpl w:val="27BA7F1E"/>
    <w:lvl w:ilvl="0">
      <w:start w:val="1"/>
      <w:numFmt w:val="decimal"/>
      <w:lvlText w:val="%1."/>
      <w:lvlJc w:val="left"/>
      <w:rPr>
        <w:rFonts w:ascii="Arial Narrow" w:eastAsia="Times New Roman" w:hAnsi="Arial Narrow" w:cs="Arial Narrow"/>
        <w:b w:val="0"/>
        <w:bCs w:val="0"/>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FD55E9F"/>
    <w:multiLevelType w:val="multilevel"/>
    <w:tmpl w:val="8DEE7AF6"/>
    <w:lvl w:ilvl="0">
      <w:start w:val="1"/>
      <w:numFmt w:val="decimal"/>
      <w:lvlText w:val="%1."/>
      <w:lvlJc w:val="left"/>
      <w:rPr>
        <w:rFonts w:ascii="Arial Narrow" w:eastAsia="Times New Roman" w:hAnsi="Arial Narrow" w:cs="Arial Narrow"/>
        <w:b w:val="0"/>
        <w:bCs/>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16558AA"/>
    <w:multiLevelType w:val="multilevel"/>
    <w:tmpl w:val="7E70359C"/>
    <w:lvl w:ilvl="0">
      <w:start w:val="1"/>
      <w:numFmt w:val="decimal"/>
      <w:lvlText w:val="%1."/>
      <w:lvlJc w:val="left"/>
      <w:rPr>
        <w:rFonts w:ascii="Arial Narrow" w:eastAsia="Times New Roman" w:hAnsi="Arial Narrow" w:cs="Arial Narrow"/>
        <w:b/>
        <w:bCs/>
        <w:i w:val="0"/>
        <w:iCs w:val="0"/>
        <w:smallCaps w:val="0"/>
        <w:strike w:val="0"/>
        <w:color w:val="000000"/>
        <w:spacing w:val="0"/>
        <w:w w:val="100"/>
        <w:position w:val="0"/>
        <w:sz w:val="14"/>
        <w:szCs w:val="1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B0A495B"/>
    <w:multiLevelType w:val="multilevel"/>
    <w:tmpl w:val="3F7AB7C4"/>
    <w:lvl w:ilvl="0">
      <w:start w:val="1"/>
      <w:numFmt w:val="decimal"/>
      <w:lvlText w:val="%1."/>
      <w:lvlJc w:val="left"/>
      <w:rPr>
        <w:rFonts w:ascii="Arial Narrow" w:eastAsia="Times New Roman" w:hAnsi="Arial Narrow" w:cs="Arial Narrow"/>
        <w:b w:val="0"/>
        <w:bCs/>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E8139EE"/>
    <w:multiLevelType w:val="multilevel"/>
    <w:tmpl w:val="5F8ABAFA"/>
    <w:lvl w:ilvl="0">
      <w:start w:val="1"/>
      <w:numFmt w:val="lowerLetter"/>
      <w:lvlText w:val="%1)"/>
      <w:lvlJc w:val="left"/>
      <w:rPr>
        <w:rFonts w:ascii="Arial Narrow" w:eastAsia="Times New Roman" w:hAnsi="Arial Narrow" w:cs="Arial Narrow"/>
        <w:b/>
        <w:bCs/>
        <w:i w:val="0"/>
        <w:iCs w:val="0"/>
        <w:smallCaps w:val="0"/>
        <w:strike w:val="0"/>
        <w:color w:val="000000"/>
        <w:spacing w:val="0"/>
        <w:w w:val="100"/>
        <w:position w:val="0"/>
        <w:sz w:val="14"/>
        <w:szCs w:val="1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3D230D6"/>
    <w:multiLevelType w:val="multilevel"/>
    <w:tmpl w:val="E34EA412"/>
    <w:lvl w:ilvl="0">
      <w:start w:val="1"/>
      <w:numFmt w:val="decimal"/>
      <w:lvlText w:val="%1."/>
      <w:lvlJc w:val="left"/>
      <w:rPr>
        <w:rFonts w:ascii="Arial Narrow" w:eastAsia="Times New Roman" w:hAnsi="Arial Narrow" w:cs="Arial Narrow"/>
        <w:b w:val="0"/>
        <w:bCs/>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B1014E4"/>
    <w:multiLevelType w:val="multilevel"/>
    <w:tmpl w:val="24C05496"/>
    <w:lvl w:ilvl="0">
      <w:start w:val="1"/>
      <w:numFmt w:val="lowerLetter"/>
      <w:lvlText w:val="%1)"/>
      <w:lvlJc w:val="left"/>
      <w:rPr>
        <w:rFonts w:ascii="Arial Narrow" w:eastAsia="Times New Roman" w:hAnsi="Arial Narrow" w:cs="Arial Narrow"/>
        <w:b/>
        <w:bCs/>
        <w:i w:val="0"/>
        <w:iCs w:val="0"/>
        <w:smallCaps w:val="0"/>
        <w:strike w:val="0"/>
        <w:color w:val="000000"/>
        <w:spacing w:val="0"/>
        <w:w w:val="100"/>
        <w:position w:val="0"/>
        <w:sz w:val="14"/>
        <w:szCs w:val="1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42DF32C1"/>
    <w:multiLevelType w:val="multilevel"/>
    <w:tmpl w:val="41E41AEC"/>
    <w:lvl w:ilvl="0">
      <w:start w:val="1"/>
      <w:numFmt w:val="bullet"/>
      <w:lvlText w:val="V"/>
      <w:lvlJc w:val="left"/>
      <w:rPr>
        <w:rFonts w:ascii="Arial Narrow" w:eastAsia="Times New Roman" w:hAnsi="Arial Narrow"/>
        <w:b/>
        <w:i w:val="0"/>
        <w:smallCaps w:val="0"/>
        <w:strike w:val="0"/>
        <w:color w:val="000000"/>
        <w:spacing w:val="0"/>
        <w:w w:val="100"/>
        <w:position w:val="0"/>
        <w:sz w:val="1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46241347"/>
    <w:multiLevelType w:val="multilevel"/>
    <w:tmpl w:val="333CFAF8"/>
    <w:lvl w:ilvl="0">
      <w:start w:val="8"/>
      <w:numFmt w:val="decimal"/>
      <w:lvlText w:val="%1."/>
      <w:lvlJc w:val="left"/>
      <w:rPr>
        <w:rFonts w:ascii="Arial Narrow" w:eastAsia="Times New Roman" w:hAnsi="Arial Narrow" w:cs="Arial Narrow"/>
        <w:b w:val="0"/>
        <w:bCs/>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48DD17B8"/>
    <w:multiLevelType w:val="multilevel"/>
    <w:tmpl w:val="D3AE6D34"/>
    <w:lvl w:ilvl="0">
      <w:start w:val="1"/>
      <w:numFmt w:val="decimal"/>
      <w:lvlText w:val="%1."/>
      <w:lvlJc w:val="left"/>
      <w:rPr>
        <w:rFonts w:ascii="Arial Narrow" w:eastAsia="Times New Roman" w:hAnsi="Arial Narrow" w:cs="Arial Narrow"/>
        <w:b w:val="0"/>
        <w:bCs/>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52C10A96"/>
    <w:multiLevelType w:val="multilevel"/>
    <w:tmpl w:val="C5280E84"/>
    <w:lvl w:ilvl="0">
      <w:start w:val="1"/>
      <w:numFmt w:val="decimal"/>
      <w:lvlText w:val="%1."/>
      <w:lvlJc w:val="left"/>
      <w:rPr>
        <w:rFonts w:ascii="Arial Narrow" w:eastAsia="Times New Roman" w:hAnsi="Arial Narrow" w:cs="Arial Narrow"/>
        <w:b w:val="0"/>
        <w:bCs/>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55DC1246"/>
    <w:multiLevelType w:val="multilevel"/>
    <w:tmpl w:val="FFA4DEC4"/>
    <w:lvl w:ilvl="0">
      <w:start w:val="1"/>
      <w:numFmt w:val="decimal"/>
      <w:lvlText w:val="%1."/>
      <w:lvlJc w:val="left"/>
      <w:rPr>
        <w:rFonts w:ascii="Arial Narrow" w:eastAsia="Times New Roman" w:hAnsi="Arial Narrow" w:cs="Arial Narrow"/>
        <w:b w:val="0"/>
        <w:bCs/>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59223317"/>
    <w:multiLevelType w:val="hybridMultilevel"/>
    <w:tmpl w:val="3A36B7AE"/>
    <w:lvl w:ilvl="0" w:tplc="33801BF6">
      <w:start w:val="1"/>
      <w:numFmt w:val="decimal"/>
      <w:lvlText w:val="%1."/>
      <w:lvlJc w:val="left"/>
      <w:pPr>
        <w:ind w:left="720" w:hanging="360"/>
      </w:pPr>
      <w:rPr>
        <w:rFonts w:cs="Times New Roman" w:hint="default"/>
        <w:sz w:val="16"/>
        <w:szCs w:val="16"/>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59556DC3"/>
    <w:multiLevelType w:val="multilevel"/>
    <w:tmpl w:val="65D03886"/>
    <w:lvl w:ilvl="0">
      <w:start w:val="1"/>
      <w:numFmt w:val="lowerLetter"/>
      <w:lvlText w:val="%1)"/>
      <w:lvlJc w:val="left"/>
      <w:rPr>
        <w:rFonts w:ascii="Arial Narrow" w:eastAsia="Times New Roman" w:hAnsi="Arial Narrow" w:cs="Arial Narrow"/>
        <w:b/>
        <w:bCs/>
        <w:i w:val="0"/>
        <w:iCs w:val="0"/>
        <w:smallCaps w:val="0"/>
        <w:strike w:val="0"/>
        <w:color w:val="000000"/>
        <w:spacing w:val="0"/>
        <w:w w:val="100"/>
        <w:position w:val="0"/>
        <w:sz w:val="14"/>
        <w:szCs w:val="1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596961CB"/>
    <w:multiLevelType w:val="hybridMultilevel"/>
    <w:tmpl w:val="3EFE06A8"/>
    <w:lvl w:ilvl="0" w:tplc="CBA04EE2">
      <w:start w:val="9"/>
      <w:numFmt w:val="decimal"/>
      <w:lvlText w:val="%1."/>
      <w:lvlJc w:val="left"/>
      <w:pPr>
        <w:ind w:left="720" w:hanging="360"/>
      </w:pPr>
      <w:rPr>
        <w:rFonts w:cs="Times New Roman" w:hint="default"/>
        <w:sz w:val="16"/>
        <w:szCs w:val="16"/>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66256F7C"/>
    <w:multiLevelType w:val="multilevel"/>
    <w:tmpl w:val="E0F846CA"/>
    <w:lvl w:ilvl="0">
      <w:start w:val="1"/>
      <w:numFmt w:val="upperRoman"/>
      <w:pStyle w:val="slovanOdsek1"/>
      <w:lvlText w:val="%1."/>
      <w:lvlJc w:val="left"/>
      <w:pPr>
        <w:tabs>
          <w:tab w:val="num" w:pos="851"/>
        </w:tabs>
        <w:ind w:left="851" w:hanging="851"/>
      </w:pPr>
      <w:rPr>
        <w:rFonts w:ascii="Arial" w:hAnsi="Arial" w:cs="Times New Roman" w:hint="default"/>
        <w:b/>
        <w:i w:val="0"/>
        <w:sz w:val="22"/>
      </w:rPr>
    </w:lvl>
    <w:lvl w:ilvl="1">
      <w:start w:val="1"/>
      <w:numFmt w:val="decimal"/>
      <w:pStyle w:val="slovanodsek2"/>
      <w:lvlText w:val="%2."/>
      <w:lvlJc w:val="left"/>
      <w:pPr>
        <w:tabs>
          <w:tab w:val="num" w:pos="851"/>
        </w:tabs>
        <w:ind w:left="851" w:hanging="681"/>
      </w:pPr>
      <w:rPr>
        <w:rFonts w:ascii="Arial" w:hAnsi="Arial" w:cs="Times New Roman" w:hint="default"/>
        <w:b w:val="0"/>
        <w:i w:val="0"/>
        <w:sz w:val="22"/>
      </w:rPr>
    </w:lvl>
    <w:lvl w:ilvl="2">
      <w:start w:val="1"/>
      <w:numFmt w:val="lowerLetter"/>
      <w:pStyle w:val="slovanodsek3"/>
      <w:lvlText w:val="%3)"/>
      <w:lvlJc w:val="left"/>
      <w:pPr>
        <w:tabs>
          <w:tab w:val="num" w:pos="1134"/>
        </w:tabs>
        <w:ind w:left="1134" w:hanging="283"/>
      </w:pPr>
      <w:rPr>
        <w:rFonts w:ascii="Arial" w:hAnsi="Arial" w:cs="Times New Roman" w:hint="default"/>
        <w:b w:val="0"/>
        <w:i w:val="0"/>
        <w:sz w:val="22"/>
      </w:rPr>
    </w:lvl>
    <w:lvl w:ilvl="3">
      <w:start w:val="1"/>
      <w:numFmt w:val="none"/>
      <w:lvlText w:val="%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nsid w:val="6E614E43"/>
    <w:multiLevelType w:val="multilevel"/>
    <w:tmpl w:val="3C308E60"/>
    <w:lvl w:ilvl="0">
      <w:start w:val="1"/>
      <w:numFmt w:val="lowerLetter"/>
      <w:lvlText w:val="%1)"/>
      <w:lvlJc w:val="left"/>
      <w:rPr>
        <w:rFonts w:ascii="Arial Narrow" w:eastAsia="Times New Roman" w:hAnsi="Arial Narrow" w:cs="Arial Narrow"/>
        <w:b/>
        <w:bCs/>
        <w:i w:val="0"/>
        <w:iCs w:val="0"/>
        <w:smallCaps w:val="0"/>
        <w:strike w:val="0"/>
        <w:color w:val="000000"/>
        <w:spacing w:val="0"/>
        <w:w w:val="100"/>
        <w:position w:val="0"/>
        <w:sz w:val="14"/>
        <w:szCs w:val="1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70BE068A"/>
    <w:multiLevelType w:val="multilevel"/>
    <w:tmpl w:val="D54A2D6A"/>
    <w:lvl w:ilvl="0">
      <w:start w:val="2"/>
      <w:numFmt w:val="decimal"/>
      <w:lvlText w:val="%1."/>
      <w:lvlJc w:val="left"/>
      <w:rPr>
        <w:rFonts w:ascii="Arial Narrow" w:eastAsia="Times New Roman" w:hAnsi="Arial Narrow" w:cs="Arial Narrow" w:hint="default"/>
        <w:b w:val="0"/>
        <w:bCs/>
        <w:i w:val="0"/>
        <w:iCs w:val="0"/>
        <w:smallCaps w:val="0"/>
        <w:strike w:val="0"/>
        <w:color w:val="000000"/>
        <w:spacing w:val="0"/>
        <w:w w:val="100"/>
        <w:position w:val="0"/>
        <w:sz w:val="16"/>
        <w:szCs w:val="16"/>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26">
    <w:nsid w:val="715639F1"/>
    <w:multiLevelType w:val="multilevel"/>
    <w:tmpl w:val="0680D9D0"/>
    <w:lvl w:ilvl="0">
      <w:start w:val="1"/>
      <w:numFmt w:val="lowerLetter"/>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7">
    <w:nsid w:val="71D37DCE"/>
    <w:multiLevelType w:val="multilevel"/>
    <w:tmpl w:val="8D2C7A8A"/>
    <w:lvl w:ilvl="0">
      <w:start w:val="1"/>
      <w:numFmt w:val="decimal"/>
      <w:lvlText w:val="%1."/>
      <w:lvlJc w:val="left"/>
      <w:rPr>
        <w:rFonts w:ascii="Arial Narrow" w:eastAsia="Times New Roman" w:hAnsi="Arial Narrow" w:cs="Arial Narrow"/>
        <w:b w:val="0"/>
        <w:bCs/>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76E74F60"/>
    <w:multiLevelType w:val="multilevel"/>
    <w:tmpl w:val="474ECC90"/>
    <w:lvl w:ilvl="0">
      <w:start w:val="1"/>
      <w:numFmt w:val="decimal"/>
      <w:lvlText w:val="%1."/>
      <w:lvlJc w:val="left"/>
      <w:rPr>
        <w:rFonts w:ascii="Arial Narrow" w:eastAsia="Times New Roman" w:hAnsi="Arial Narrow" w:cs="Arial Narrow"/>
        <w:b w:val="0"/>
        <w:bCs/>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792A0452"/>
    <w:multiLevelType w:val="multilevel"/>
    <w:tmpl w:val="0D08705C"/>
    <w:lvl w:ilvl="0">
      <w:start w:val="1"/>
      <w:numFmt w:val="lowerLetter"/>
      <w:lvlText w:val="%1)"/>
      <w:lvlJc w:val="left"/>
      <w:rPr>
        <w:rFonts w:ascii="Arial Narrow" w:eastAsia="Times New Roman" w:hAnsi="Arial Narrow" w:cs="Arial Narrow"/>
        <w:b w:val="0"/>
        <w:bCs/>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7F5824D7"/>
    <w:multiLevelType w:val="hybridMultilevel"/>
    <w:tmpl w:val="2FA64648"/>
    <w:lvl w:ilvl="0" w:tplc="8BD27D7C">
      <w:start w:val="1"/>
      <w:numFmt w:val="decimal"/>
      <w:lvlText w:val="%1."/>
      <w:lvlJc w:val="left"/>
      <w:pPr>
        <w:ind w:left="720" w:hanging="360"/>
      </w:pPr>
      <w:rPr>
        <w:rFonts w:cs="Times New Roman"/>
        <w:sz w:val="16"/>
        <w:szCs w:val="16"/>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5"/>
  </w:num>
  <w:num w:numId="2">
    <w:abstractNumId w:val="8"/>
  </w:num>
  <w:num w:numId="3">
    <w:abstractNumId w:val="4"/>
  </w:num>
  <w:num w:numId="4">
    <w:abstractNumId w:val="17"/>
  </w:num>
  <w:num w:numId="5">
    <w:abstractNumId w:val="25"/>
  </w:num>
  <w:num w:numId="6">
    <w:abstractNumId w:val="28"/>
  </w:num>
  <w:num w:numId="7">
    <w:abstractNumId w:val="14"/>
  </w:num>
  <w:num w:numId="8">
    <w:abstractNumId w:val="12"/>
  </w:num>
  <w:num w:numId="9">
    <w:abstractNumId w:val="21"/>
  </w:num>
  <w:num w:numId="10">
    <w:abstractNumId w:val="3"/>
  </w:num>
  <w:num w:numId="11">
    <w:abstractNumId w:val="11"/>
  </w:num>
  <w:num w:numId="12">
    <w:abstractNumId w:val="9"/>
  </w:num>
  <w:num w:numId="13">
    <w:abstractNumId w:val="0"/>
  </w:num>
  <w:num w:numId="14">
    <w:abstractNumId w:val="16"/>
  </w:num>
  <w:num w:numId="15">
    <w:abstractNumId w:val="19"/>
  </w:num>
  <w:num w:numId="16">
    <w:abstractNumId w:val="13"/>
  </w:num>
  <w:num w:numId="17">
    <w:abstractNumId w:val="5"/>
  </w:num>
  <w:num w:numId="18">
    <w:abstractNumId w:val="29"/>
  </w:num>
  <w:num w:numId="19">
    <w:abstractNumId w:val="10"/>
  </w:num>
  <w:num w:numId="20">
    <w:abstractNumId w:val="2"/>
  </w:num>
  <w:num w:numId="21">
    <w:abstractNumId w:val="27"/>
  </w:num>
  <w:num w:numId="22">
    <w:abstractNumId w:val="18"/>
  </w:num>
  <w:num w:numId="23">
    <w:abstractNumId w:val="24"/>
  </w:num>
  <w:num w:numId="24">
    <w:abstractNumId w:val="6"/>
  </w:num>
  <w:num w:numId="25">
    <w:abstractNumId w:val="7"/>
  </w:num>
  <w:num w:numId="26">
    <w:abstractNumId w:val="26"/>
  </w:num>
  <w:num w:numId="27">
    <w:abstractNumId w:val="20"/>
  </w:num>
  <w:num w:numId="28">
    <w:abstractNumId w:val="22"/>
  </w:num>
  <w:num w:numId="29">
    <w:abstractNumId w:val="30"/>
  </w:num>
  <w:num w:numId="30">
    <w:abstractNumId w:val="23"/>
  </w:num>
  <w:num w:numId="31">
    <w:abstractNumId w:val="1"/>
  </w:num>
  <w:num w:numId="32">
    <w:abstractNumId w:val="23"/>
    <w:lvlOverride w:ilvl="0">
      <w:lvl w:ilvl="0">
        <w:start w:val="1"/>
        <w:numFmt w:val="upperRoman"/>
        <w:pStyle w:val="slovanOdsek1"/>
        <w:lvlText w:val="%1."/>
        <w:lvlJc w:val="left"/>
        <w:pPr>
          <w:tabs>
            <w:tab w:val="num" w:pos="851"/>
          </w:tabs>
          <w:ind w:left="851" w:hanging="851"/>
        </w:pPr>
        <w:rPr>
          <w:rFonts w:ascii="Arial" w:hAnsi="Arial" w:cs="Times New Roman" w:hint="default"/>
          <w:b/>
          <w:i w:val="0"/>
          <w:sz w:val="22"/>
        </w:rPr>
      </w:lvl>
    </w:lvlOverride>
    <w:lvlOverride w:ilvl="1">
      <w:lvl w:ilvl="1">
        <w:start w:val="1"/>
        <w:numFmt w:val="decimal"/>
        <w:pStyle w:val="slovanodsek2"/>
        <w:lvlText w:val="%2."/>
        <w:lvlJc w:val="left"/>
        <w:pPr>
          <w:tabs>
            <w:tab w:val="num" w:pos="851"/>
          </w:tabs>
          <w:ind w:left="851" w:hanging="681"/>
        </w:pPr>
        <w:rPr>
          <w:rFonts w:ascii="Arial" w:hAnsi="Arial" w:cs="Times New Roman" w:hint="default"/>
          <w:b w:val="0"/>
          <w:i w:val="0"/>
          <w:sz w:val="22"/>
        </w:rPr>
      </w:lvl>
    </w:lvlOverride>
    <w:lvlOverride w:ilvl="2">
      <w:lvl w:ilvl="2">
        <w:start w:val="1"/>
        <w:numFmt w:val="lowerLetter"/>
        <w:pStyle w:val="slovanodsek3"/>
        <w:lvlText w:val="%3)"/>
        <w:lvlJc w:val="left"/>
        <w:pPr>
          <w:tabs>
            <w:tab w:val="num" w:pos="1134"/>
          </w:tabs>
          <w:ind w:left="1134" w:hanging="283"/>
        </w:pPr>
        <w:rPr>
          <w:rFonts w:ascii="Arial" w:hAnsi="Arial" w:cs="Times New Roman" w:hint="default"/>
          <w:b w:val="0"/>
          <w:i w:val="0"/>
          <w:sz w:val="22"/>
        </w:rPr>
      </w:lvl>
    </w:lvlOverride>
    <w:lvlOverride w:ilvl="3">
      <w:lvl w:ilvl="3">
        <w:start w:val="1"/>
        <w:numFmt w:val="none"/>
        <w:lvlText w:val="%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5A6B"/>
    <w:rsid w:val="0002311B"/>
    <w:rsid w:val="000357F8"/>
    <w:rsid w:val="00035A6B"/>
    <w:rsid w:val="00050295"/>
    <w:rsid w:val="000509A4"/>
    <w:rsid w:val="00084001"/>
    <w:rsid w:val="000A0727"/>
    <w:rsid w:val="000A342B"/>
    <w:rsid w:val="000B6C62"/>
    <w:rsid w:val="000E5F2E"/>
    <w:rsid w:val="000E63F5"/>
    <w:rsid w:val="000F4DEA"/>
    <w:rsid w:val="00115066"/>
    <w:rsid w:val="001177A9"/>
    <w:rsid w:val="0012367A"/>
    <w:rsid w:val="00123DEE"/>
    <w:rsid w:val="00130DAB"/>
    <w:rsid w:val="00133B89"/>
    <w:rsid w:val="001A0456"/>
    <w:rsid w:val="001B4192"/>
    <w:rsid w:val="001C02A5"/>
    <w:rsid w:val="001D1D6E"/>
    <w:rsid w:val="001E40CD"/>
    <w:rsid w:val="001E7174"/>
    <w:rsid w:val="001F3A69"/>
    <w:rsid w:val="001F7059"/>
    <w:rsid w:val="002436CC"/>
    <w:rsid w:val="00245875"/>
    <w:rsid w:val="0025244F"/>
    <w:rsid w:val="002614FA"/>
    <w:rsid w:val="00290A7E"/>
    <w:rsid w:val="00294995"/>
    <w:rsid w:val="002D27F5"/>
    <w:rsid w:val="002E7813"/>
    <w:rsid w:val="00300C64"/>
    <w:rsid w:val="00304F50"/>
    <w:rsid w:val="003335BC"/>
    <w:rsid w:val="00361F93"/>
    <w:rsid w:val="00373442"/>
    <w:rsid w:val="00393111"/>
    <w:rsid w:val="003C7E1B"/>
    <w:rsid w:val="003C7FD0"/>
    <w:rsid w:val="004238B3"/>
    <w:rsid w:val="00432D57"/>
    <w:rsid w:val="00444006"/>
    <w:rsid w:val="004464FF"/>
    <w:rsid w:val="004569C6"/>
    <w:rsid w:val="00465B59"/>
    <w:rsid w:val="00471C2A"/>
    <w:rsid w:val="00471E4C"/>
    <w:rsid w:val="00487416"/>
    <w:rsid w:val="004907FB"/>
    <w:rsid w:val="00493939"/>
    <w:rsid w:val="00494D1D"/>
    <w:rsid w:val="004C0397"/>
    <w:rsid w:val="004C379E"/>
    <w:rsid w:val="004E1CE4"/>
    <w:rsid w:val="00512790"/>
    <w:rsid w:val="005234B4"/>
    <w:rsid w:val="00524DFD"/>
    <w:rsid w:val="00532225"/>
    <w:rsid w:val="00533A4B"/>
    <w:rsid w:val="00536991"/>
    <w:rsid w:val="00537771"/>
    <w:rsid w:val="0055790D"/>
    <w:rsid w:val="00565024"/>
    <w:rsid w:val="00567107"/>
    <w:rsid w:val="00576764"/>
    <w:rsid w:val="005918AD"/>
    <w:rsid w:val="00594530"/>
    <w:rsid w:val="005C01CA"/>
    <w:rsid w:val="005E3E80"/>
    <w:rsid w:val="005F3DFF"/>
    <w:rsid w:val="005F7AF4"/>
    <w:rsid w:val="00632C1A"/>
    <w:rsid w:val="006460D4"/>
    <w:rsid w:val="00647FFE"/>
    <w:rsid w:val="00662110"/>
    <w:rsid w:val="006645C7"/>
    <w:rsid w:val="00681FDE"/>
    <w:rsid w:val="006F539C"/>
    <w:rsid w:val="006F723F"/>
    <w:rsid w:val="00750D7D"/>
    <w:rsid w:val="0075402B"/>
    <w:rsid w:val="00754ED0"/>
    <w:rsid w:val="00772D85"/>
    <w:rsid w:val="00776840"/>
    <w:rsid w:val="0079791E"/>
    <w:rsid w:val="007A1769"/>
    <w:rsid w:val="007A20DB"/>
    <w:rsid w:val="007D6DE8"/>
    <w:rsid w:val="007E1C31"/>
    <w:rsid w:val="007E2BCC"/>
    <w:rsid w:val="007F07FA"/>
    <w:rsid w:val="00807EB0"/>
    <w:rsid w:val="0081164E"/>
    <w:rsid w:val="00817D14"/>
    <w:rsid w:val="00822A4A"/>
    <w:rsid w:val="0082738A"/>
    <w:rsid w:val="00830B42"/>
    <w:rsid w:val="00855194"/>
    <w:rsid w:val="008551C2"/>
    <w:rsid w:val="0086296B"/>
    <w:rsid w:val="00863777"/>
    <w:rsid w:val="00886F04"/>
    <w:rsid w:val="00894FF8"/>
    <w:rsid w:val="00924663"/>
    <w:rsid w:val="00927DC2"/>
    <w:rsid w:val="009708AC"/>
    <w:rsid w:val="00971957"/>
    <w:rsid w:val="00985662"/>
    <w:rsid w:val="00995C90"/>
    <w:rsid w:val="009A4A71"/>
    <w:rsid w:val="009B7F68"/>
    <w:rsid w:val="009E55E2"/>
    <w:rsid w:val="009E5B50"/>
    <w:rsid w:val="009E719A"/>
    <w:rsid w:val="009F43B9"/>
    <w:rsid w:val="00A0681F"/>
    <w:rsid w:val="00A320E6"/>
    <w:rsid w:val="00A343D5"/>
    <w:rsid w:val="00A34D14"/>
    <w:rsid w:val="00A37AE6"/>
    <w:rsid w:val="00A8045A"/>
    <w:rsid w:val="00A86356"/>
    <w:rsid w:val="00A95AD8"/>
    <w:rsid w:val="00AA3A14"/>
    <w:rsid w:val="00AB486D"/>
    <w:rsid w:val="00AC2744"/>
    <w:rsid w:val="00AC49F2"/>
    <w:rsid w:val="00AC5266"/>
    <w:rsid w:val="00B005A4"/>
    <w:rsid w:val="00B0085D"/>
    <w:rsid w:val="00B04E72"/>
    <w:rsid w:val="00B224F9"/>
    <w:rsid w:val="00B24B43"/>
    <w:rsid w:val="00B26E58"/>
    <w:rsid w:val="00B3461A"/>
    <w:rsid w:val="00B44315"/>
    <w:rsid w:val="00B52A6D"/>
    <w:rsid w:val="00B83733"/>
    <w:rsid w:val="00BA7261"/>
    <w:rsid w:val="00BB70E7"/>
    <w:rsid w:val="00C22D51"/>
    <w:rsid w:val="00C47957"/>
    <w:rsid w:val="00C54D73"/>
    <w:rsid w:val="00C64776"/>
    <w:rsid w:val="00C6578E"/>
    <w:rsid w:val="00CA36E3"/>
    <w:rsid w:val="00CA4CF5"/>
    <w:rsid w:val="00CB0BAE"/>
    <w:rsid w:val="00CB141F"/>
    <w:rsid w:val="00CB15FB"/>
    <w:rsid w:val="00CC3FA9"/>
    <w:rsid w:val="00CC6809"/>
    <w:rsid w:val="00CC68B3"/>
    <w:rsid w:val="00CE4D91"/>
    <w:rsid w:val="00CF4129"/>
    <w:rsid w:val="00CF545C"/>
    <w:rsid w:val="00D23D19"/>
    <w:rsid w:val="00D30995"/>
    <w:rsid w:val="00D75B80"/>
    <w:rsid w:val="00DC3665"/>
    <w:rsid w:val="00DE5E43"/>
    <w:rsid w:val="00DE5E60"/>
    <w:rsid w:val="00E05DCC"/>
    <w:rsid w:val="00E1241F"/>
    <w:rsid w:val="00E23823"/>
    <w:rsid w:val="00E375FE"/>
    <w:rsid w:val="00EC6AA4"/>
    <w:rsid w:val="00EC7331"/>
    <w:rsid w:val="00ED6C64"/>
    <w:rsid w:val="00EE1E8E"/>
    <w:rsid w:val="00F14634"/>
    <w:rsid w:val="00F1640A"/>
    <w:rsid w:val="00F21CF8"/>
    <w:rsid w:val="00F4394B"/>
    <w:rsid w:val="00F5328E"/>
    <w:rsid w:val="00F8099B"/>
    <w:rsid w:val="00F837B6"/>
    <w:rsid w:val="00F84B07"/>
    <w:rsid w:val="00F84C63"/>
    <w:rsid w:val="00FB3308"/>
    <w:rsid w:val="00FD0386"/>
    <w:rsid w:val="00FD4E8D"/>
    <w:rsid w:val="00FF5F79"/>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A6B"/>
    <w:pPr>
      <w:widowControl w:val="0"/>
    </w:pPr>
    <w:rPr>
      <w:color w:val="000000"/>
      <w:sz w:val="24"/>
      <w:szCs w:val="24"/>
    </w:rPr>
  </w:style>
  <w:style w:type="paragraph" w:styleId="Heading2">
    <w:name w:val="heading 2"/>
    <w:basedOn w:val="Normal"/>
    <w:next w:val="Normal"/>
    <w:link w:val="Heading2Char"/>
    <w:uiPriority w:val="99"/>
    <w:qFormat/>
    <w:rsid w:val="00CF4129"/>
    <w:pPr>
      <w:keepNext/>
      <w:keepLines/>
      <w:spacing w:before="200"/>
      <w:outlineLvl w:val="1"/>
    </w:pPr>
    <w:rPr>
      <w:rFonts w:ascii="Cambria" w:eastAsia="Times New Roman" w:hAnsi="Cambria" w:cs="Times New Roman"/>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CF4129"/>
    <w:rPr>
      <w:rFonts w:ascii="Cambria" w:hAnsi="Cambria" w:cs="Times New Roman"/>
      <w:b/>
      <w:bCs/>
      <w:color w:val="4F81BD"/>
      <w:sz w:val="26"/>
      <w:szCs w:val="26"/>
    </w:rPr>
  </w:style>
  <w:style w:type="character" w:styleId="Hyperlink">
    <w:name w:val="Hyperlink"/>
    <w:basedOn w:val="DefaultParagraphFont"/>
    <w:uiPriority w:val="99"/>
    <w:rsid w:val="00035A6B"/>
    <w:rPr>
      <w:rFonts w:cs="Times New Roman"/>
      <w:color w:val="0066CC"/>
      <w:u w:val="single"/>
    </w:rPr>
  </w:style>
  <w:style w:type="character" w:customStyle="1" w:styleId="Zkladntext2">
    <w:name w:val="Základný text (2)_"/>
    <w:basedOn w:val="DefaultParagraphFont"/>
    <w:link w:val="Zkladntext20"/>
    <w:uiPriority w:val="99"/>
    <w:locked/>
    <w:rsid w:val="00035A6B"/>
    <w:rPr>
      <w:rFonts w:ascii="Times New Roman" w:hAnsi="Times New Roman" w:cs="Times New Roman"/>
      <w:b/>
      <w:bCs/>
      <w:sz w:val="19"/>
      <w:szCs w:val="19"/>
      <w:u w:val="none"/>
    </w:rPr>
  </w:style>
  <w:style w:type="character" w:customStyle="1" w:styleId="Zkladntext3">
    <w:name w:val="Základný text (3)_"/>
    <w:basedOn w:val="DefaultParagraphFont"/>
    <w:link w:val="Zkladntext30"/>
    <w:uiPriority w:val="99"/>
    <w:locked/>
    <w:rsid w:val="00035A6B"/>
    <w:rPr>
      <w:rFonts w:ascii="Times New Roman" w:hAnsi="Times New Roman" w:cs="Times New Roman"/>
      <w:sz w:val="16"/>
      <w:szCs w:val="16"/>
      <w:u w:val="none"/>
    </w:rPr>
  </w:style>
  <w:style w:type="character" w:customStyle="1" w:styleId="Zhlavie2">
    <w:name w:val="Záhlavie #2_"/>
    <w:basedOn w:val="DefaultParagraphFont"/>
    <w:link w:val="Zhlavie20"/>
    <w:uiPriority w:val="99"/>
    <w:locked/>
    <w:rsid w:val="00035A6B"/>
    <w:rPr>
      <w:rFonts w:ascii="Arial Narrow" w:eastAsia="Times New Roman" w:hAnsi="Arial Narrow" w:cs="Arial Narrow"/>
      <w:b/>
      <w:bCs/>
      <w:sz w:val="38"/>
      <w:szCs w:val="38"/>
      <w:u w:val="none"/>
    </w:rPr>
  </w:style>
  <w:style w:type="character" w:customStyle="1" w:styleId="Zkladntext4">
    <w:name w:val="Základný text (4)_"/>
    <w:basedOn w:val="DefaultParagraphFont"/>
    <w:link w:val="Zkladntext40"/>
    <w:uiPriority w:val="99"/>
    <w:locked/>
    <w:rsid w:val="00035A6B"/>
    <w:rPr>
      <w:rFonts w:ascii="Arial Narrow" w:eastAsia="Times New Roman" w:hAnsi="Arial Narrow" w:cs="Arial Narrow"/>
      <w:b/>
      <w:bCs/>
      <w:sz w:val="14"/>
      <w:szCs w:val="14"/>
      <w:u w:val="none"/>
    </w:rPr>
  </w:style>
  <w:style w:type="character" w:customStyle="1" w:styleId="Zkladntext4Kapitlky">
    <w:name w:val="Základný text (4) + Kapitálky"/>
    <w:basedOn w:val="Zkladntext4"/>
    <w:uiPriority w:val="99"/>
    <w:rsid w:val="00035A6B"/>
    <w:rPr>
      <w:smallCaps/>
      <w:color w:val="000000"/>
      <w:spacing w:val="0"/>
      <w:w w:val="100"/>
      <w:position w:val="0"/>
      <w:lang w:val="sk-SK"/>
    </w:rPr>
  </w:style>
  <w:style w:type="character" w:customStyle="1" w:styleId="Zkladntext49">
    <w:name w:val="Základný text (4) + 9"/>
    <w:aliases w:val="5 bodov"/>
    <w:basedOn w:val="Zkladntext4"/>
    <w:uiPriority w:val="99"/>
    <w:rsid w:val="00035A6B"/>
    <w:rPr>
      <w:color w:val="000000"/>
      <w:spacing w:val="0"/>
      <w:w w:val="100"/>
      <w:position w:val="0"/>
      <w:sz w:val="19"/>
      <w:szCs w:val="19"/>
    </w:rPr>
  </w:style>
  <w:style w:type="character" w:customStyle="1" w:styleId="Zkladntext5">
    <w:name w:val="Základný text (5)_"/>
    <w:basedOn w:val="DefaultParagraphFont"/>
    <w:link w:val="Zkladntext51"/>
    <w:uiPriority w:val="99"/>
    <w:locked/>
    <w:rsid w:val="00035A6B"/>
    <w:rPr>
      <w:rFonts w:ascii="Arial Narrow" w:eastAsia="Times New Roman" w:hAnsi="Arial Narrow" w:cs="Arial Narrow"/>
      <w:sz w:val="14"/>
      <w:szCs w:val="14"/>
      <w:u w:val="none"/>
    </w:rPr>
  </w:style>
  <w:style w:type="character" w:customStyle="1" w:styleId="Zkladntext6">
    <w:name w:val="Základný text (6)_"/>
    <w:basedOn w:val="DefaultParagraphFont"/>
    <w:link w:val="Zkladntext60"/>
    <w:uiPriority w:val="99"/>
    <w:locked/>
    <w:rsid w:val="00035A6B"/>
    <w:rPr>
      <w:rFonts w:ascii="Arial Narrow" w:eastAsia="Times New Roman" w:hAnsi="Arial Narrow" w:cs="Arial Narrow"/>
      <w:sz w:val="12"/>
      <w:szCs w:val="12"/>
      <w:u w:val="none"/>
    </w:rPr>
  </w:style>
  <w:style w:type="character" w:customStyle="1" w:styleId="Zkladntext">
    <w:name w:val="Základný text_"/>
    <w:basedOn w:val="DefaultParagraphFont"/>
    <w:link w:val="Zkladntext10"/>
    <w:uiPriority w:val="99"/>
    <w:locked/>
    <w:rsid w:val="00035A6B"/>
    <w:rPr>
      <w:rFonts w:ascii="Arial Narrow" w:eastAsia="Times New Roman" w:hAnsi="Arial Narrow" w:cs="Arial Narrow"/>
      <w:b/>
      <w:bCs/>
      <w:sz w:val="14"/>
      <w:szCs w:val="14"/>
      <w:u w:val="none"/>
    </w:rPr>
  </w:style>
  <w:style w:type="character" w:customStyle="1" w:styleId="Zkladntext1">
    <w:name w:val="Základný text1"/>
    <w:basedOn w:val="Zkladntext"/>
    <w:uiPriority w:val="99"/>
    <w:rsid w:val="00035A6B"/>
    <w:rPr>
      <w:color w:val="000000"/>
      <w:spacing w:val="0"/>
      <w:w w:val="100"/>
      <w:position w:val="0"/>
      <w:lang w:val="sk-SK"/>
    </w:rPr>
  </w:style>
  <w:style w:type="character" w:customStyle="1" w:styleId="Zkladntext6bodov">
    <w:name w:val="Základný text + 6 bodov"/>
    <w:aliases w:val="Nie tučné"/>
    <w:basedOn w:val="Zkladntext"/>
    <w:uiPriority w:val="99"/>
    <w:rsid w:val="00035A6B"/>
    <w:rPr>
      <w:color w:val="000000"/>
      <w:spacing w:val="0"/>
      <w:w w:val="100"/>
      <w:position w:val="0"/>
      <w:sz w:val="12"/>
      <w:szCs w:val="12"/>
      <w:lang w:val="sk-SK"/>
    </w:rPr>
  </w:style>
  <w:style w:type="character" w:customStyle="1" w:styleId="ZkladntextNietun">
    <w:name w:val="Základný text + Nie tučné"/>
    <w:basedOn w:val="Zkladntext"/>
    <w:uiPriority w:val="99"/>
    <w:rsid w:val="00035A6B"/>
    <w:rPr>
      <w:color w:val="000000"/>
      <w:spacing w:val="0"/>
      <w:w w:val="100"/>
      <w:position w:val="0"/>
      <w:lang w:val="sk-SK"/>
    </w:rPr>
  </w:style>
  <w:style w:type="character" w:customStyle="1" w:styleId="ZkladntextKapitlky">
    <w:name w:val="Základný text + Kapitálky"/>
    <w:basedOn w:val="Zkladntext"/>
    <w:uiPriority w:val="99"/>
    <w:rsid w:val="00035A6B"/>
    <w:rPr>
      <w:smallCaps/>
      <w:color w:val="000000"/>
      <w:spacing w:val="0"/>
      <w:w w:val="100"/>
      <w:position w:val="0"/>
      <w:lang w:val="sk-SK"/>
    </w:rPr>
  </w:style>
  <w:style w:type="character" w:customStyle="1" w:styleId="Zkladntext6Exact">
    <w:name w:val="Základný text (6) Exact"/>
    <w:basedOn w:val="DefaultParagraphFont"/>
    <w:uiPriority w:val="99"/>
    <w:rsid w:val="00035A6B"/>
    <w:rPr>
      <w:rFonts w:ascii="Arial Narrow" w:eastAsia="Times New Roman" w:hAnsi="Arial Narrow" w:cs="Arial Narrow"/>
      <w:spacing w:val="3"/>
      <w:sz w:val="11"/>
      <w:szCs w:val="11"/>
      <w:u w:val="none"/>
    </w:rPr>
  </w:style>
  <w:style w:type="character" w:customStyle="1" w:styleId="Zhlavie5">
    <w:name w:val="Záhlavie #5_"/>
    <w:basedOn w:val="DefaultParagraphFont"/>
    <w:link w:val="Zhlavie50"/>
    <w:uiPriority w:val="99"/>
    <w:locked/>
    <w:rsid w:val="00035A6B"/>
    <w:rPr>
      <w:rFonts w:ascii="Arial Narrow" w:eastAsia="Times New Roman" w:hAnsi="Arial Narrow" w:cs="Arial Narrow"/>
      <w:b/>
      <w:bCs/>
      <w:sz w:val="14"/>
      <w:szCs w:val="14"/>
      <w:u w:val="none"/>
    </w:rPr>
  </w:style>
  <w:style w:type="character" w:customStyle="1" w:styleId="Zkladntext5Exact">
    <w:name w:val="Základný text (5) Exact"/>
    <w:basedOn w:val="DefaultParagraphFont"/>
    <w:uiPriority w:val="99"/>
    <w:rsid w:val="00035A6B"/>
    <w:rPr>
      <w:rFonts w:ascii="Arial Narrow" w:eastAsia="Times New Roman" w:hAnsi="Arial Narrow" w:cs="Arial Narrow"/>
      <w:spacing w:val="1"/>
      <w:sz w:val="13"/>
      <w:szCs w:val="13"/>
      <w:u w:val="none"/>
    </w:rPr>
  </w:style>
  <w:style w:type="character" w:customStyle="1" w:styleId="Zkladntext7Exact">
    <w:name w:val="Základný text (7) Exact"/>
    <w:basedOn w:val="DefaultParagraphFont"/>
    <w:link w:val="Zkladntext7"/>
    <w:uiPriority w:val="99"/>
    <w:locked/>
    <w:rsid w:val="00035A6B"/>
    <w:rPr>
      <w:rFonts w:ascii="Times New Roman" w:hAnsi="Times New Roman" w:cs="Times New Roman"/>
      <w:spacing w:val="5"/>
      <w:sz w:val="9"/>
      <w:szCs w:val="9"/>
      <w:u w:val="none"/>
    </w:rPr>
  </w:style>
  <w:style w:type="character" w:customStyle="1" w:styleId="Zkladntext76">
    <w:name w:val="Základný text (7) + 6"/>
    <w:aliases w:val="5 bodov4,Riadkovanie 0 pt Exact"/>
    <w:basedOn w:val="Zkladntext7Exact"/>
    <w:uiPriority w:val="99"/>
    <w:rsid w:val="00035A6B"/>
    <w:rPr>
      <w:color w:val="000000"/>
      <w:spacing w:val="6"/>
      <w:w w:val="100"/>
      <w:position w:val="0"/>
      <w:sz w:val="13"/>
      <w:szCs w:val="13"/>
      <w:lang w:val="sk-SK"/>
    </w:rPr>
  </w:style>
  <w:style w:type="character" w:customStyle="1" w:styleId="Zkladntext5Tun">
    <w:name w:val="Základný text (5) + Tučné"/>
    <w:basedOn w:val="Zkladntext5"/>
    <w:uiPriority w:val="99"/>
    <w:rsid w:val="00035A6B"/>
    <w:rPr>
      <w:b/>
      <w:bCs/>
      <w:color w:val="000000"/>
      <w:spacing w:val="0"/>
      <w:w w:val="100"/>
      <w:position w:val="0"/>
      <w:lang w:val="sk-SK"/>
    </w:rPr>
  </w:style>
  <w:style w:type="character" w:customStyle="1" w:styleId="Zkladntext4Nietun">
    <w:name w:val="Základný text (4) + Nie tučné"/>
    <w:basedOn w:val="Zkladntext4"/>
    <w:uiPriority w:val="99"/>
    <w:rsid w:val="00035A6B"/>
    <w:rPr>
      <w:color w:val="000000"/>
      <w:spacing w:val="0"/>
      <w:w w:val="100"/>
      <w:position w:val="0"/>
      <w:lang w:val="sk-SK"/>
    </w:rPr>
  </w:style>
  <w:style w:type="character" w:customStyle="1" w:styleId="Zkladntext5Kurzva">
    <w:name w:val="Základný text (5) + Kurzíva"/>
    <w:basedOn w:val="Zkladntext5"/>
    <w:uiPriority w:val="99"/>
    <w:rsid w:val="00035A6B"/>
    <w:rPr>
      <w:i/>
      <w:iCs/>
      <w:color w:val="000000"/>
      <w:spacing w:val="0"/>
      <w:w w:val="100"/>
      <w:position w:val="0"/>
      <w:lang w:val="sk-SK"/>
    </w:rPr>
  </w:style>
  <w:style w:type="character" w:customStyle="1" w:styleId="Zkladntext56bodov">
    <w:name w:val="Základný text (5) + 6 bodov"/>
    <w:basedOn w:val="Zkladntext5"/>
    <w:uiPriority w:val="99"/>
    <w:rsid w:val="00035A6B"/>
    <w:rPr>
      <w:color w:val="000000"/>
      <w:spacing w:val="0"/>
      <w:w w:val="100"/>
      <w:position w:val="0"/>
      <w:sz w:val="12"/>
      <w:szCs w:val="12"/>
      <w:lang w:val="sk-SK"/>
    </w:rPr>
  </w:style>
  <w:style w:type="character" w:customStyle="1" w:styleId="Zkladntext4TimesNewRoman">
    <w:name w:val="Základný text (4) + Times New Roman"/>
    <w:aliases w:val="10 bodov,Nie tučné1"/>
    <w:basedOn w:val="Zkladntext4"/>
    <w:uiPriority w:val="99"/>
    <w:rsid w:val="00035A6B"/>
    <w:rPr>
      <w:rFonts w:ascii="Times New Roman" w:hAnsi="Times New Roman" w:cs="Times New Roman"/>
      <w:color w:val="000000"/>
      <w:spacing w:val="0"/>
      <w:w w:val="100"/>
      <w:position w:val="0"/>
      <w:sz w:val="20"/>
      <w:szCs w:val="20"/>
    </w:rPr>
  </w:style>
  <w:style w:type="character" w:customStyle="1" w:styleId="Zkladntext50">
    <w:name w:val="Základný text (5)"/>
    <w:basedOn w:val="Zkladntext5"/>
    <w:uiPriority w:val="99"/>
    <w:rsid w:val="00035A6B"/>
    <w:rPr>
      <w:color w:val="000000"/>
      <w:spacing w:val="0"/>
      <w:w w:val="100"/>
      <w:position w:val="0"/>
      <w:u w:val="single"/>
      <w:lang w:val="sk-SK"/>
    </w:rPr>
  </w:style>
  <w:style w:type="character" w:customStyle="1" w:styleId="Zkladntext55">
    <w:name w:val="Základný text (5)5"/>
    <w:basedOn w:val="Zkladntext5"/>
    <w:uiPriority w:val="99"/>
    <w:rsid w:val="00035A6B"/>
    <w:rPr>
      <w:color w:val="000000"/>
      <w:spacing w:val="0"/>
      <w:w w:val="100"/>
      <w:position w:val="0"/>
      <w:lang w:val="sk-SK"/>
    </w:rPr>
  </w:style>
  <w:style w:type="character" w:customStyle="1" w:styleId="Zkladntext54">
    <w:name w:val="Základný text (5)4"/>
    <w:basedOn w:val="Zkladntext5"/>
    <w:uiPriority w:val="99"/>
    <w:rsid w:val="00035A6B"/>
    <w:rPr>
      <w:color w:val="000000"/>
      <w:spacing w:val="0"/>
      <w:w w:val="100"/>
      <w:position w:val="0"/>
    </w:rPr>
  </w:style>
  <w:style w:type="character" w:customStyle="1" w:styleId="Zkladntext53">
    <w:name w:val="Základný text (5)3"/>
    <w:basedOn w:val="Zkladntext5"/>
    <w:uiPriority w:val="99"/>
    <w:rsid w:val="00035A6B"/>
    <w:rPr>
      <w:color w:val="000000"/>
      <w:spacing w:val="0"/>
      <w:w w:val="100"/>
      <w:position w:val="0"/>
      <w:u w:val="single"/>
      <w:lang w:val="sk-SK"/>
    </w:rPr>
  </w:style>
  <w:style w:type="character" w:customStyle="1" w:styleId="Zkladntext52">
    <w:name w:val="Základný text (5)2"/>
    <w:basedOn w:val="Zkladntext5"/>
    <w:uiPriority w:val="99"/>
    <w:rsid w:val="00035A6B"/>
    <w:rPr>
      <w:color w:val="000000"/>
      <w:spacing w:val="0"/>
      <w:w w:val="100"/>
      <w:position w:val="0"/>
    </w:rPr>
  </w:style>
  <w:style w:type="character" w:customStyle="1" w:styleId="Zkladntext5Tun3">
    <w:name w:val="Základný text (5) + Tučné3"/>
    <w:basedOn w:val="Zkladntext5"/>
    <w:uiPriority w:val="99"/>
    <w:rsid w:val="00035A6B"/>
    <w:rPr>
      <w:b/>
      <w:bCs/>
      <w:color w:val="000000"/>
      <w:spacing w:val="0"/>
      <w:w w:val="100"/>
      <w:position w:val="0"/>
      <w:lang w:val="sk-SK"/>
    </w:rPr>
  </w:style>
  <w:style w:type="character" w:customStyle="1" w:styleId="Zkladntext5Tun2">
    <w:name w:val="Základný text (5) + Tučné2"/>
    <w:basedOn w:val="Zkladntext5"/>
    <w:uiPriority w:val="99"/>
    <w:rsid w:val="00035A6B"/>
    <w:rPr>
      <w:b/>
      <w:bCs/>
      <w:color w:val="000000"/>
      <w:spacing w:val="0"/>
      <w:w w:val="100"/>
      <w:position w:val="0"/>
      <w:lang w:val="sk-SK"/>
    </w:rPr>
  </w:style>
  <w:style w:type="character" w:customStyle="1" w:styleId="Zkladntext5Tun1">
    <w:name w:val="Základný text (5) + Tučné1"/>
    <w:basedOn w:val="Zkladntext5"/>
    <w:uiPriority w:val="99"/>
    <w:rsid w:val="00035A6B"/>
    <w:rPr>
      <w:b/>
      <w:bCs/>
      <w:color w:val="000000"/>
      <w:spacing w:val="0"/>
      <w:w w:val="100"/>
      <w:position w:val="0"/>
      <w:u w:val="single"/>
      <w:lang w:val="sk-SK"/>
    </w:rPr>
  </w:style>
  <w:style w:type="character" w:customStyle="1" w:styleId="Zkladntext5Kurzva1">
    <w:name w:val="Základný text (5) + Kurzíva1"/>
    <w:aliases w:val="Kapitálky"/>
    <w:basedOn w:val="Zkladntext5"/>
    <w:uiPriority w:val="99"/>
    <w:rsid w:val="00035A6B"/>
    <w:rPr>
      <w:i/>
      <w:iCs/>
      <w:smallCaps/>
      <w:color w:val="000000"/>
      <w:spacing w:val="0"/>
      <w:w w:val="100"/>
      <w:position w:val="0"/>
      <w:lang w:val="sk-SK"/>
    </w:rPr>
  </w:style>
  <w:style w:type="character" w:customStyle="1" w:styleId="Zkladntext8">
    <w:name w:val="Základný text (8)_"/>
    <w:basedOn w:val="DefaultParagraphFont"/>
    <w:link w:val="Zkladntext81"/>
    <w:uiPriority w:val="99"/>
    <w:locked/>
    <w:rsid w:val="00035A6B"/>
    <w:rPr>
      <w:rFonts w:ascii="Arial Narrow" w:eastAsia="Times New Roman" w:hAnsi="Arial Narrow" w:cs="Arial Narrow"/>
      <w:i/>
      <w:iCs/>
      <w:sz w:val="14"/>
      <w:szCs w:val="14"/>
      <w:u w:val="none"/>
    </w:rPr>
  </w:style>
  <w:style w:type="character" w:customStyle="1" w:styleId="Zkladntext8Kapitlky">
    <w:name w:val="Základný text (8) + Kapitálky"/>
    <w:basedOn w:val="Zkladntext8"/>
    <w:uiPriority w:val="99"/>
    <w:rsid w:val="00035A6B"/>
    <w:rPr>
      <w:smallCaps/>
      <w:color w:val="000000"/>
      <w:spacing w:val="0"/>
      <w:w w:val="100"/>
      <w:position w:val="0"/>
      <w:lang w:val="sk-SK"/>
    </w:rPr>
  </w:style>
  <w:style w:type="character" w:customStyle="1" w:styleId="Zkladntext67bodov">
    <w:name w:val="Základný text (6) + 7 bodov"/>
    <w:basedOn w:val="Zkladntext6"/>
    <w:uiPriority w:val="99"/>
    <w:rsid w:val="00035A6B"/>
    <w:rPr>
      <w:color w:val="000000"/>
      <w:spacing w:val="0"/>
      <w:w w:val="100"/>
      <w:position w:val="0"/>
      <w:sz w:val="14"/>
      <w:szCs w:val="14"/>
      <w:lang w:val="sk-SK"/>
    </w:rPr>
  </w:style>
  <w:style w:type="character" w:customStyle="1" w:styleId="Zkladntext9">
    <w:name w:val="Základný text (9)_"/>
    <w:basedOn w:val="DefaultParagraphFont"/>
    <w:link w:val="Zkladntext90"/>
    <w:uiPriority w:val="99"/>
    <w:locked/>
    <w:rsid w:val="00035A6B"/>
    <w:rPr>
      <w:rFonts w:ascii="Arial Narrow" w:eastAsia="Times New Roman" w:hAnsi="Arial Narrow" w:cs="Arial Narrow"/>
      <w:b/>
      <w:bCs/>
      <w:sz w:val="12"/>
      <w:szCs w:val="12"/>
      <w:u w:val="none"/>
    </w:rPr>
  </w:style>
  <w:style w:type="character" w:customStyle="1" w:styleId="Zkladntext100">
    <w:name w:val="Základný text (10)_"/>
    <w:basedOn w:val="DefaultParagraphFont"/>
    <w:link w:val="Zkladntext101"/>
    <w:uiPriority w:val="99"/>
    <w:locked/>
    <w:rsid w:val="00035A6B"/>
    <w:rPr>
      <w:rFonts w:ascii="Arial Narrow" w:eastAsia="Times New Roman" w:hAnsi="Arial Narrow" w:cs="Arial Narrow"/>
      <w:b/>
      <w:bCs/>
      <w:sz w:val="22"/>
      <w:szCs w:val="22"/>
      <w:u w:val="none"/>
    </w:rPr>
  </w:style>
  <w:style w:type="character" w:customStyle="1" w:styleId="Nzovtabuky">
    <w:name w:val="Názov tabuľky_"/>
    <w:basedOn w:val="DefaultParagraphFont"/>
    <w:link w:val="Nzovtabuky1"/>
    <w:uiPriority w:val="99"/>
    <w:locked/>
    <w:rsid w:val="00035A6B"/>
    <w:rPr>
      <w:rFonts w:ascii="Arial Narrow" w:eastAsia="Times New Roman" w:hAnsi="Arial Narrow" w:cs="Arial Narrow"/>
      <w:b/>
      <w:bCs/>
      <w:sz w:val="14"/>
      <w:szCs w:val="14"/>
      <w:u w:val="none"/>
    </w:rPr>
  </w:style>
  <w:style w:type="character" w:customStyle="1" w:styleId="Nzovtabuky2">
    <w:name w:val="Názov tabuľky (2)_"/>
    <w:basedOn w:val="DefaultParagraphFont"/>
    <w:link w:val="Nzovtabuky20"/>
    <w:uiPriority w:val="99"/>
    <w:locked/>
    <w:rsid w:val="00035A6B"/>
    <w:rPr>
      <w:rFonts w:ascii="Arial Narrow" w:eastAsia="Times New Roman" w:hAnsi="Arial Narrow" w:cs="Arial Narrow"/>
      <w:i/>
      <w:iCs/>
      <w:sz w:val="12"/>
      <w:szCs w:val="12"/>
      <w:u w:val="none"/>
    </w:rPr>
  </w:style>
  <w:style w:type="character" w:customStyle="1" w:styleId="Zkladntext21">
    <w:name w:val="Základný text2"/>
    <w:basedOn w:val="Zkladntext"/>
    <w:uiPriority w:val="99"/>
    <w:rsid w:val="00035A6B"/>
    <w:rPr>
      <w:color w:val="000000"/>
      <w:spacing w:val="0"/>
      <w:w w:val="100"/>
      <w:position w:val="0"/>
      <w:lang w:val="sk-SK"/>
    </w:rPr>
  </w:style>
  <w:style w:type="character" w:customStyle="1" w:styleId="Nzovtabuky0">
    <w:name w:val="Názov tabuľky"/>
    <w:basedOn w:val="Nzovtabuky"/>
    <w:uiPriority w:val="99"/>
    <w:rsid w:val="00035A6B"/>
    <w:rPr>
      <w:color w:val="000000"/>
      <w:spacing w:val="0"/>
      <w:w w:val="100"/>
      <w:position w:val="0"/>
      <w:u w:val="single"/>
      <w:lang w:val="sk-SK"/>
    </w:rPr>
  </w:style>
  <w:style w:type="character" w:customStyle="1" w:styleId="Zkladntext31">
    <w:name w:val="Základný text3"/>
    <w:basedOn w:val="Zkladntext"/>
    <w:uiPriority w:val="99"/>
    <w:rsid w:val="00035A6B"/>
    <w:rPr>
      <w:color w:val="000000"/>
      <w:spacing w:val="0"/>
      <w:w w:val="100"/>
      <w:position w:val="0"/>
      <w:u w:val="single"/>
      <w:lang w:val="sk-SK"/>
    </w:rPr>
  </w:style>
  <w:style w:type="character" w:customStyle="1" w:styleId="Zkladntext11">
    <w:name w:val="Základný text (11)_"/>
    <w:basedOn w:val="DefaultParagraphFont"/>
    <w:link w:val="Zkladntext110"/>
    <w:uiPriority w:val="99"/>
    <w:locked/>
    <w:rsid w:val="00035A6B"/>
    <w:rPr>
      <w:rFonts w:ascii="Arial Narrow" w:eastAsia="Times New Roman" w:hAnsi="Arial Narrow" w:cs="Arial Narrow"/>
      <w:b/>
      <w:bCs/>
      <w:i/>
      <w:iCs/>
      <w:sz w:val="14"/>
      <w:szCs w:val="14"/>
      <w:u w:val="none"/>
    </w:rPr>
  </w:style>
  <w:style w:type="character" w:customStyle="1" w:styleId="Zkladntext11Niekurzva">
    <w:name w:val="Základný text (11) + Nie kurzíva"/>
    <w:basedOn w:val="Zkladntext11"/>
    <w:uiPriority w:val="99"/>
    <w:rsid w:val="00035A6B"/>
    <w:rPr>
      <w:color w:val="000000"/>
      <w:spacing w:val="0"/>
      <w:w w:val="100"/>
      <w:position w:val="0"/>
    </w:rPr>
  </w:style>
  <w:style w:type="character" w:customStyle="1" w:styleId="Zkladntext80">
    <w:name w:val="Základný text (8)"/>
    <w:basedOn w:val="Zkladntext8"/>
    <w:uiPriority w:val="99"/>
    <w:rsid w:val="00035A6B"/>
    <w:rPr>
      <w:color w:val="000000"/>
      <w:spacing w:val="0"/>
      <w:w w:val="100"/>
      <w:position w:val="0"/>
      <w:u w:val="single"/>
      <w:lang w:val="sk-SK"/>
    </w:rPr>
  </w:style>
  <w:style w:type="character" w:customStyle="1" w:styleId="ZkladntextKapitlky2">
    <w:name w:val="Základný text + Kapitálky2"/>
    <w:basedOn w:val="Zkladntext"/>
    <w:uiPriority w:val="99"/>
    <w:rsid w:val="00035A6B"/>
    <w:rPr>
      <w:smallCaps/>
      <w:color w:val="000000"/>
      <w:spacing w:val="0"/>
      <w:w w:val="100"/>
      <w:position w:val="0"/>
      <w:lang w:val="sk-SK"/>
    </w:rPr>
  </w:style>
  <w:style w:type="character" w:customStyle="1" w:styleId="ZkladntextExact">
    <w:name w:val="Základný text Exact"/>
    <w:basedOn w:val="DefaultParagraphFont"/>
    <w:uiPriority w:val="99"/>
    <w:rsid w:val="00035A6B"/>
    <w:rPr>
      <w:rFonts w:ascii="Arial Narrow" w:eastAsia="Times New Roman" w:hAnsi="Arial Narrow" w:cs="Arial Narrow"/>
      <w:b/>
      <w:bCs/>
      <w:spacing w:val="1"/>
      <w:sz w:val="13"/>
      <w:szCs w:val="13"/>
      <w:u w:val="none"/>
    </w:rPr>
  </w:style>
  <w:style w:type="character" w:customStyle="1" w:styleId="Zhlavie4">
    <w:name w:val="Záhlavie #4_"/>
    <w:basedOn w:val="DefaultParagraphFont"/>
    <w:link w:val="Zhlavie41"/>
    <w:uiPriority w:val="99"/>
    <w:locked/>
    <w:rsid w:val="00035A6B"/>
    <w:rPr>
      <w:rFonts w:ascii="Arial Narrow" w:eastAsia="Times New Roman" w:hAnsi="Arial Narrow" w:cs="Arial Narrow"/>
      <w:b/>
      <w:bCs/>
      <w:sz w:val="14"/>
      <w:szCs w:val="14"/>
      <w:u w:val="none"/>
    </w:rPr>
  </w:style>
  <w:style w:type="character" w:customStyle="1" w:styleId="Zhlavie40">
    <w:name w:val="Záhlavie #4"/>
    <w:basedOn w:val="Zhlavie4"/>
    <w:uiPriority w:val="99"/>
    <w:rsid w:val="00035A6B"/>
    <w:rPr>
      <w:color w:val="000000"/>
      <w:spacing w:val="0"/>
      <w:w w:val="100"/>
      <w:position w:val="0"/>
      <w:u w:val="single"/>
      <w:lang w:val="sk-SK"/>
    </w:rPr>
  </w:style>
  <w:style w:type="character" w:customStyle="1" w:styleId="ZkladntextKapitlky1">
    <w:name w:val="Základný text + Kapitálky1"/>
    <w:basedOn w:val="Zkladntext"/>
    <w:uiPriority w:val="99"/>
    <w:rsid w:val="00035A6B"/>
    <w:rPr>
      <w:smallCaps/>
      <w:color w:val="000000"/>
      <w:spacing w:val="0"/>
      <w:w w:val="100"/>
      <w:position w:val="0"/>
      <w:lang w:val="sk-SK"/>
    </w:rPr>
  </w:style>
  <w:style w:type="character" w:customStyle="1" w:styleId="ZkladntextKurzva">
    <w:name w:val="Základný text + Kurzíva"/>
    <w:basedOn w:val="Zkladntext"/>
    <w:uiPriority w:val="99"/>
    <w:rsid w:val="00035A6B"/>
    <w:rPr>
      <w:i/>
      <w:iCs/>
      <w:color w:val="000000"/>
      <w:spacing w:val="0"/>
      <w:w w:val="100"/>
      <w:position w:val="0"/>
      <w:lang w:val="sk-SK"/>
    </w:rPr>
  </w:style>
  <w:style w:type="character" w:customStyle="1" w:styleId="Zkladntext41">
    <w:name w:val="Základný text4"/>
    <w:basedOn w:val="Zkladntext"/>
    <w:uiPriority w:val="99"/>
    <w:rsid w:val="00035A6B"/>
    <w:rPr>
      <w:color w:val="000000"/>
      <w:spacing w:val="0"/>
      <w:w w:val="100"/>
      <w:position w:val="0"/>
    </w:rPr>
  </w:style>
  <w:style w:type="character" w:customStyle="1" w:styleId="Zkladntext56">
    <w:name w:val="Základný text5"/>
    <w:basedOn w:val="Zkladntext"/>
    <w:uiPriority w:val="99"/>
    <w:rsid w:val="00035A6B"/>
    <w:rPr>
      <w:color w:val="000000"/>
      <w:spacing w:val="0"/>
      <w:w w:val="100"/>
      <w:position w:val="0"/>
      <w:lang w:val="sk-SK"/>
    </w:rPr>
  </w:style>
  <w:style w:type="character" w:customStyle="1" w:styleId="Zkladntext61">
    <w:name w:val="Základný text6"/>
    <w:basedOn w:val="Zkladntext"/>
    <w:uiPriority w:val="99"/>
    <w:rsid w:val="00035A6B"/>
    <w:rPr>
      <w:color w:val="000000"/>
      <w:spacing w:val="0"/>
      <w:w w:val="100"/>
      <w:position w:val="0"/>
      <w:lang w:val="sk-SK"/>
    </w:rPr>
  </w:style>
  <w:style w:type="character" w:customStyle="1" w:styleId="Zkladntext70">
    <w:name w:val="Základný text7"/>
    <w:basedOn w:val="Zkladntext"/>
    <w:uiPriority w:val="99"/>
    <w:rsid w:val="00035A6B"/>
    <w:rPr>
      <w:color w:val="000000"/>
      <w:spacing w:val="0"/>
      <w:w w:val="100"/>
      <w:position w:val="0"/>
      <w:lang w:val="sk-SK"/>
    </w:rPr>
  </w:style>
  <w:style w:type="character" w:customStyle="1" w:styleId="Zkladntext82">
    <w:name w:val="Základný text8"/>
    <w:basedOn w:val="Zkladntext"/>
    <w:uiPriority w:val="99"/>
    <w:rsid w:val="00035A6B"/>
    <w:rPr>
      <w:color w:val="000000"/>
      <w:spacing w:val="0"/>
      <w:w w:val="100"/>
      <w:position w:val="0"/>
      <w:u w:val="single"/>
      <w:lang w:val="en-US"/>
    </w:rPr>
  </w:style>
  <w:style w:type="character" w:customStyle="1" w:styleId="Zkladntext91">
    <w:name w:val="Základný text9"/>
    <w:basedOn w:val="Zkladntext"/>
    <w:uiPriority w:val="99"/>
    <w:rsid w:val="00035A6B"/>
    <w:rPr>
      <w:color w:val="000000"/>
      <w:spacing w:val="0"/>
      <w:w w:val="100"/>
      <w:position w:val="0"/>
    </w:rPr>
  </w:style>
  <w:style w:type="character" w:customStyle="1" w:styleId="Zhlavie3">
    <w:name w:val="Záhlavie #3_"/>
    <w:basedOn w:val="DefaultParagraphFont"/>
    <w:link w:val="Zhlavie30"/>
    <w:uiPriority w:val="99"/>
    <w:locked/>
    <w:rsid w:val="00035A6B"/>
    <w:rPr>
      <w:rFonts w:ascii="Arial Narrow" w:eastAsia="Times New Roman" w:hAnsi="Arial Narrow" w:cs="Arial Narrow"/>
      <w:b/>
      <w:bCs/>
      <w:sz w:val="32"/>
      <w:szCs w:val="32"/>
      <w:u w:val="none"/>
    </w:rPr>
  </w:style>
  <w:style w:type="character" w:customStyle="1" w:styleId="Zkladntext12">
    <w:name w:val="Základný text (12)_"/>
    <w:basedOn w:val="DefaultParagraphFont"/>
    <w:link w:val="Zkladntext120"/>
    <w:uiPriority w:val="99"/>
    <w:locked/>
    <w:rsid w:val="00035A6B"/>
    <w:rPr>
      <w:rFonts w:ascii="Arial Narrow" w:eastAsia="Times New Roman" w:hAnsi="Arial Narrow" w:cs="Arial Narrow"/>
      <w:b/>
      <w:bCs/>
      <w:sz w:val="29"/>
      <w:szCs w:val="29"/>
      <w:u w:val="none"/>
    </w:rPr>
  </w:style>
  <w:style w:type="character" w:customStyle="1" w:styleId="Zkladntext13">
    <w:name w:val="Základný text (13)_"/>
    <w:basedOn w:val="DefaultParagraphFont"/>
    <w:link w:val="Zkladntext131"/>
    <w:uiPriority w:val="99"/>
    <w:locked/>
    <w:rsid w:val="00035A6B"/>
    <w:rPr>
      <w:rFonts w:cs="Times New Roman"/>
      <w:sz w:val="12"/>
      <w:szCs w:val="12"/>
      <w:u w:val="none"/>
    </w:rPr>
  </w:style>
  <w:style w:type="character" w:customStyle="1" w:styleId="Zkladntext130">
    <w:name w:val="Základný text (13)"/>
    <w:basedOn w:val="Zkladntext13"/>
    <w:uiPriority w:val="99"/>
    <w:rsid w:val="00035A6B"/>
    <w:rPr>
      <w:rFonts w:ascii="Courier New" w:eastAsia="Times New Roman" w:hAnsi="Courier New" w:cs="Courier New"/>
      <w:color w:val="000000"/>
      <w:spacing w:val="0"/>
      <w:w w:val="100"/>
      <w:position w:val="0"/>
      <w:u w:val="single"/>
    </w:rPr>
  </w:style>
  <w:style w:type="character" w:customStyle="1" w:styleId="Zkladntext13ArialNarrow">
    <w:name w:val="Základný text (13) + Arial Narrow"/>
    <w:aliases w:val="5 bodov3,Kurzíva"/>
    <w:basedOn w:val="Zkladntext13"/>
    <w:uiPriority w:val="99"/>
    <w:rsid w:val="00035A6B"/>
    <w:rPr>
      <w:rFonts w:ascii="Arial Narrow" w:eastAsia="Times New Roman" w:hAnsi="Arial Narrow" w:cs="Arial Narrow"/>
      <w:i/>
      <w:iCs/>
      <w:color w:val="000000"/>
      <w:spacing w:val="0"/>
      <w:w w:val="100"/>
      <w:position w:val="0"/>
      <w:sz w:val="10"/>
      <w:szCs w:val="10"/>
    </w:rPr>
  </w:style>
  <w:style w:type="character" w:customStyle="1" w:styleId="Zhlavie1">
    <w:name w:val="Záhlavie #1_"/>
    <w:basedOn w:val="DefaultParagraphFont"/>
    <w:link w:val="Zhlavie10"/>
    <w:uiPriority w:val="99"/>
    <w:locked/>
    <w:rsid w:val="00035A6B"/>
    <w:rPr>
      <w:rFonts w:ascii="Arial Narrow" w:eastAsia="Times New Roman" w:hAnsi="Arial Narrow" w:cs="Arial Narrow"/>
      <w:b/>
      <w:bCs/>
      <w:sz w:val="38"/>
      <w:szCs w:val="38"/>
      <w:u w:val="none"/>
    </w:rPr>
  </w:style>
  <w:style w:type="character" w:customStyle="1" w:styleId="Nzovobrzka">
    <w:name w:val="Názov obrázka_"/>
    <w:basedOn w:val="DefaultParagraphFont"/>
    <w:link w:val="Nzovobrzka0"/>
    <w:uiPriority w:val="99"/>
    <w:locked/>
    <w:rsid w:val="00035A6B"/>
    <w:rPr>
      <w:rFonts w:ascii="Arial Narrow" w:eastAsia="Times New Roman" w:hAnsi="Arial Narrow" w:cs="Arial Narrow"/>
      <w:b/>
      <w:bCs/>
      <w:sz w:val="14"/>
      <w:szCs w:val="14"/>
      <w:u w:val="none"/>
    </w:rPr>
  </w:style>
  <w:style w:type="character" w:customStyle="1" w:styleId="NzovobrzkaKapitlky">
    <w:name w:val="Názov obrázka + Kapitálky"/>
    <w:basedOn w:val="Nzovobrzka"/>
    <w:uiPriority w:val="99"/>
    <w:rsid w:val="00035A6B"/>
    <w:rPr>
      <w:smallCaps/>
      <w:color w:val="000000"/>
      <w:spacing w:val="0"/>
      <w:w w:val="100"/>
      <w:position w:val="0"/>
      <w:lang w:val="sk-SK"/>
    </w:rPr>
  </w:style>
  <w:style w:type="character" w:customStyle="1" w:styleId="Zkladntext14">
    <w:name w:val="Základný text (14)_"/>
    <w:basedOn w:val="DefaultParagraphFont"/>
    <w:link w:val="Zkladntext141"/>
    <w:uiPriority w:val="99"/>
    <w:locked/>
    <w:rsid w:val="00035A6B"/>
    <w:rPr>
      <w:rFonts w:cs="Times New Roman"/>
      <w:sz w:val="12"/>
      <w:szCs w:val="12"/>
      <w:u w:val="none"/>
    </w:rPr>
  </w:style>
  <w:style w:type="character" w:customStyle="1" w:styleId="Zkladntext140">
    <w:name w:val="Základný text (14)"/>
    <w:basedOn w:val="Zkladntext14"/>
    <w:uiPriority w:val="99"/>
    <w:rsid w:val="00035A6B"/>
    <w:rPr>
      <w:rFonts w:ascii="Courier New" w:eastAsia="Times New Roman" w:hAnsi="Courier New" w:cs="Courier New"/>
      <w:color w:val="000000"/>
      <w:spacing w:val="0"/>
      <w:w w:val="100"/>
      <w:position w:val="0"/>
      <w:u w:val="single"/>
    </w:rPr>
  </w:style>
  <w:style w:type="character" w:customStyle="1" w:styleId="Zkladntext145">
    <w:name w:val="Základný text (14) + 5"/>
    <w:aliases w:val="5 bodov2,Tučné,Kurzíva1"/>
    <w:basedOn w:val="Zkladntext14"/>
    <w:uiPriority w:val="99"/>
    <w:rsid w:val="00035A6B"/>
    <w:rPr>
      <w:rFonts w:ascii="Courier New" w:eastAsia="Times New Roman" w:hAnsi="Courier New" w:cs="Courier New"/>
      <w:b/>
      <w:bCs/>
      <w:i/>
      <w:iCs/>
      <w:color w:val="000000"/>
      <w:spacing w:val="0"/>
      <w:w w:val="100"/>
      <w:position w:val="0"/>
      <w:sz w:val="11"/>
      <w:szCs w:val="11"/>
    </w:rPr>
  </w:style>
  <w:style w:type="character" w:customStyle="1" w:styleId="Zhlavie314">
    <w:name w:val="Záhlavie #3 + 14"/>
    <w:aliases w:val="5 bodov1"/>
    <w:basedOn w:val="Zhlavie3"/>
    <w:uiPriority w:val="99"/>
    <w:rsid w:val="00035A6B"/>
    <w:rPr>
      <w:color w:val="000000"/>
      <w:spacing w:val="0"/>
      <w:w w:val="100"/>
      <w:position w:val="0"/>
      <w:sz w:val="29"/>
      <w:szCs w:val="29"/>
      <w:lang w:val="sk-SK"/>
    </w:rPr>
  </w:style>
  <w:style w:type="paragraph" w:customStyle="1" w:styleId="Zkladntext20">
    <w:name w:val="Základný text (2)"/>
    <w:basedOn w:val="Normal"/>
    <w:link w:val="Zkladntext2"/>
    <w:uiPriority w:val="99"/>
    <w:rsid w:val="00035A6B"/>
    <w:pPr>
      <w:spacing w:line="240" w:lineRule="atLeast"/>
      <w:jc w:val="right"/>
    </w:pPr>
    <w:rPr>
      <w:rFonts w:ascii="Times New Roman" w:eastAsia="Times New Roman" w:hAnsi="Times New Roman" w:cs="Times New Roman"/>
      <w:b/>
      <w:bCs/>
      <w:sz w:val="19"/>
      <w:szCs w:val="19"/>
    </w:rPr>
  </w:style>
  <w:style w:type="paragraph" w:customStyle="1" w:styleId="Zkladntext30">
    <w:name w:val="Základný text (3)"/>
    <w:basedOn w:val="Normal"/>
    <w:link w:val="Zkladntext3"/>
    <w:uiPriority w:val="99"/>
    <w:rsid w:val="00035A6B"/>
    <w:pPr>
      <w:spacing w:after="1860" w:line="240" w:lineRule="atLeast"/>
      <w:jc w:val="both"/>
    </w:pPr>
    <w:rPr>
      <w:rFonts w:ascii="Times New Roman" w:eastAsia="Times New Roman" w:hAnsi="Times New Roman" w:cs="Times New Roman"/>
      <w:sz w:val="16"/>
      <w:szCs w:val="16"/>
    </w:rPr>
  </w:style>
  <w:style w:type="paragraph" w:customStyle="1" w:styleId="Zhlavie20">
    <w:name w:val="Záhlavie #2"/>
    <w:basedOn w:val="Normal"/>
    <w:link w:val="Zhlavie2"/>
    <w:uiPriority w:val="99"/>
    <w:rsid w:val="00035A6B"/>
    <w:pPr>
      <w:spacing w:before="1860" w:after="960" w:line="240" w:lineRule="atLeast"/>
      <w:jc w:val="center"/>
      <w:outlineLvl w:val="1"/>
    </w:pPr>
    <w:rPr>
      <w:rFonts w:ascii="Arial Narrow" w:hAnsi="Arial Narrow" w:cs="Arial Narrow"/>
      <w:b/>
      <w:bCs/>
      <w:sz w:val="38"/>
      <w:szCs w:val="38"/>
    </w:rPr>
  </w:style>
  <w:style w:type="paragraph" w:customStyle="1" w:styleId="Zkladntext40">
    <w:name w:val="Základný text (4)"/>
    <w:basedOn w:val="Normal"/>
    <w:link w:val="Zkladntext4"/>
    <w:uiPriority w:val="99"/>
    <w:rsid w:val="00035A6B"/>
    <w:pPr>
      <w:spacing w:before="960" w:line="240" w:lineRule="atLeast"/>
      <w:ind w:hanging="460"/>
      <w:jc w:val="center"/>
    </w:pPr>
    <w:rPr>
      <w:rFonts w:ascii="Arial Narrow" w:hAnsi="Arial Narrow" w:cs="Arial Narrow"/>
      <w:b/>
      <w:bCs/>
      <w:sz w:val="14"/>
      <w:szCs w:val="14"/>
    </w:rPr>
  </w:style>
  <w:style w:type="paragraph" w:customStyle="1" w:styleId="Zkladntext51">
    <w:name w:val="Základný text (5)1"/>
    <w:basedOn w:val="Normal"/>
    <w:link w:val="Zkladntext5"/>
    <w:uiPriority w:val="99"/>
    <w:rsid w:val="00035A6B"/>
    <w:pPr>
      <w:spacing w:before="660" w:line="187" w:lineRule="exact"/>
      <w:ind w:hanging="880"/>
      <w:jc w:val="center"/>
    </w:pPr>
    <w:rPr>
      <w:rFonts w:ascii="Arial Narrow" w:hAnsi="Arial Narrow" w:cs="Arial Narrow"/>
      <w:sz w:val="14"/>
      <w:szCs w:val="14"/>
    </w:rPr>
  </w:style>
  <w:style w:type="paragraph" w:customStyle="1" w:styleId="Zkladntext60">
    <w:name w:val="Základný text (6)"/>
    <w:basedOn w:val="Normal"/>
    <w:link w:val="Zkladntext6"/>
    <w:uiPriority w:val="99"/>
    <w:rsid w:val="00035A6B"/>
    <w:pPr>
      <w:spacing w:line="168" w:lineRule="exact"/>
      <w:ind w:hanging="540"/>
    </w:pPr>
    <w:rPr>
      <w:rFonts w:ascii="Arial Narrow" w:hAnsi="Arial Narrow" w:cs="Arial Narrow"/>
      <w:sz w:val="12"/>
      <w:szCs w:val="12"/>
    </w:rPr>
  </w:style>
  <w:style w:type="paragraph" w:customStyle="1" w:styleId="Zkladntext10">
    <w:name w:val="Základný text10"/>
    <w:basedOn w:val="Normal"/>
    <w:link w:val="Zkladntext"/>
    <w:uiPriority w:val="99"/>
    <w:rsid w:val="00035A6B"/>
    <w:pPr>
      <w:spacing w:before="120" w:line="192" w:lineRule="exact"/>
      <w:ind w:hanging="1580"/>
      <w:jc w:val="both"/>
    </w:pPr>
    <w:rPr>
      <w:rFonts w:ascii="Arial Narrow" w:hAnsi="Arial Narrow" w:cs="Arial Narrow"/>
      <w:b/>
      <w:bCs/>
      <w:sz w:val="14"/>
      <w:szCs w:val="14"/>
    </w:rPr>
  </w:style>
  <w:style w:type="paragraph" w:customStyle="1" w:styleId="Zhlavie50">
    <w:name w:val="Záhlavie #5"/>
    <w:basedOn w:val="Normal"/>
    <w:link w:val="Zhlavie5"/>
    <w:uiPriority w:val="99"/>
    <w:rsid w:val="00035A6B"/>
    <w:pPr>
      <w:spacing w:line="240" w:lineRule="atLeast"/>
      <w:outlineLvl w:val="4"/>
    </w:pPr>
    <w:rPr>
      <w:rFonts w:ascii="Arial Narrow" w:hAnsi="Arial Narrow" w:cs="Arial Narrow"/>
      <w:b/>
      <w:bCs/>
      <w:sz w:val="14"/>
      <w:szCs w:val="14"/>
    </w:rPr>
  </w:style>
  <w:style w:type="paragraph" w:customStyle="1" w:styleId="Zkladntext7">
    <w:name w:val="Základný text (7)"/>
    <w:basedOn w:val="Normal"/>
    <w:link w:val="Zkladntext7Exact"/>
    <w:uiPriority w:val="99"/>
    <w:rsid w:val="00035A6B"/>
    <w:pPr>
      <w:spacing w:line="240" w:lineRule="atLeast"/>
    </w:pPr>
    <w:rPr>
      <w:rFonts w:ascii="Times New Roman" w:eastAsia="Times New Roman" w:hAnsi="Times New Roman" w:cs="Times New Roman"/>
      <w:spacing w:val="5"/>
      <w:sz w:val="9"/>
      <w:szCs w:val="9"/>
    </w:rPr>
  </w:style>
  <w:style w:type="paragraph" w:customStyle="1" w:styleId="Zkladntext81">
    <w:name w:val="Základný text (8)1"/>
    <w:basedOn w:val="Normal"/>
    <w:link w:val="Zkladntext8"/>
    <w:uiPriority w:val="99"/>
    <w:rsid w:val="00035A6B"/>
    <w:pPr>
      <w:spacing w:after="120" w:line="240" w:lineRule="atLeast"/>
      <w:jc w:val="both"/>
    </w:pPr>
    <w:rPr>
      <w:rFonts w:ascii="Arial Narrow" w:hAnsi="Arial Narrow" w:cs="Arial Narrow"/>
      <w:i/>
      <w:iCs/>
      <w:sz w:val="14"/>
      <w:szCs w:val="14"/>
    </w:rPr>
  </w:style>
  <w:style w:type="paragraph" w:customStyle="1" w:styleId="Zkladntext90">
    <w:name w:val="Základný text (9)"/>
    <w:basedOn w:val="Normal"/>
    <w:link w:val="Zkladntext9"/>
    <w:uiPriority w:val="99"/>
    <w:rsid w:val="00035A6B"/>
    <w:pPr>
      <w:spacing w:before="360" w:line="240" w:lineRule="atLeast"/>
    </w:pPr>
    <w:rPr>
      <w:rFonts w:ascii="Arial Narrow" w:hAnsi="Arial Narrow" w:cs="Arial Narrow"/>
      <w:b/>
      <w:bCs/>
      <w:sz w:val="12"/>
      <w:szCs w:val="12"/>
    </w:rPr>
  </w:style>
  <w:style w:type="paragraph" w:customStyle="1" w:styleId="Zkladntext101">
    <w:name w:val="Základný text (10)"/>
    <w:basedOn w:val="Normal"/>
    <w:link w:val="Zkladntext100"/>
    <w:uiPriority w:val="99"/>
    <w:rsid w:val="00035A6B"/>
    <w:pPr>
      <w:spacing w:before="180" w:after="360" w:line="240" w:lineRule="atLeast"/>
    </w:pPr>
    <w:rPr>
      <w:rFonts w:ascii="Arial Narrow" w:hAnsi="Arial Narrow" w:cs="Arial Narrow"/>
      <w:b/>
      <w:bCs/>
      <w:sz w:val="22"/>
      <w:szCs w:val="22"/>
    </w:rPr>
  </w:style>
  <w:style w:type="paragraph" w:customStyle="1" w:styleId="Nzovtabuky1">
    <w:name w:val="Názov tabuľky1"/>
    <w:basedOn w:val="Normal"/>
    <w:link w:val="Nzovtabuky"/>
    <w:uiPriority w:val="99"/>
    <w:rsid w:val="00035A6B"/>
    <w:pPr>
      <w:spacing w:line="240" w:lineRule="atLeast"/>
      <w:ind w:hanging="260"/>
    </w:pPr>
    <w:rPr>
      <w:rFonts w:ascii="Arial Narrow" w:hAnsi="Arial Narrow" w:cs="Arial Narrow"/>
      <w:b/>
      <w:bCs/>
      <w:sz w:val="14"/>
      <w:szCs w:val="14"/>
    </w:rPr>
  </w:style>
  <w:style w:type="paragraph" w:customStyle="1" w:styleId="Nzovtabuky20">
    <w:name w:val="Názov tabuľky (2)"/>
    <w:basedOn w:val="Normal"/>
    <w:link w:val="Nzovtabuky2"/>
    <w:uiPriority w:val="99"/>
    <w:rsid w:val="00035A6B"/>
    <w:pPr>
      <w:spacing w:line="240" w:lineRule="atLeast"/>
    </w:pPr>
    <w:rPr>
      <w:rFonts w:ascii="Arial Narrow" w:hAnsi="Arial Narrow" w:cs="Arial Narrow"/>
      <w:i/>
      <w:iCs/>
      <w:sz w:val="12"/>
      <w:szCs w:val="12"/>
    </w:rPr>
  </w:style>
  <w:style w:type="paragraph" w:customStyle="1" w:styleId="Zkladntext110">
    <w:name w:val="Základný text (11)"/>
    <w:basedOn w:val="Normal"/>
    <w:link w:val="Zkladntext11"/>
    <w:uiPriority w:val="99"/>
    <w:rsid w:val="00035A6B"/>
    <w:pPr>
      <w:spacing w:before="180" w:line="240" w:lineRule="atLeast"/>
    </w:pPr>
    <w:rPr>
      <w:rFonts w:ascii="Arial Narrow" w:hAnsi="Arial Narrow" w:cs="Arial Narrow"/>
      <w:b/>
      <w:bCs/>
      <w:i/>
      <w:iCs/>
      <w:sz w:val="14"/>
      <w:szCs w:val="14"/>
    </w:rPr>
  </w:style>
  <w:style w:type="paragraph" w:customStyle="1" w:styleId="Zhlavie41">
    <w:name w:val="Záhlavie #41"/>
    <w:basedOn w:val="Normal"/>
    <w:link w:val="Zhlavie4"/>
    <w:uiPriority w:val="99"/>
    <w:rsid w:val="00035A6B"/>
    <w:pPr>
      <w:spacing w:before="360" w:after="180" w:line="240" w:lineRule="atLeast"/>
      <w:jc w:val="both"/>
      <w:outlineLvl w:val="3"/>
    </w:pPr>
    <w:rPr>
      <w:rFonts w:ascii="Arial Narrow" w:hAnsi="Arial Narrow" w:cs="Arial Narrow"/>
      <w:b/>
      <w:bCs/>
      <w:sz w:val="14"/>
      <w:szCs w:val="14"/>
    </w:rPr>
  </w:style>
  <w:style w:type="paragraph" w:customStyle="1" w:styleId="Zhlavie30">
    <w:name w:val="Záhlavie #3"/>
    <w:basedOn w:val="Normal"/>
    <w:link w:val="Zhlavie3"/>
    <w:uiPriority w:val="99"/>
    <w:rsid w:val="00035A6B"/>
    <w:pPr>
      <w:spacing w:before="60" w:after="600" w:line="379" w:lineRule="exact"/>
      <w:jc w:val="center"/>
      <w:outlineLvl w:val="2"/>
    </w:pPr>
    <w:rPr>
      <w:rFonts w:ascii="Arial Narrow" w:hAnsi="Arial Narrow" w:cs="Arial Narrow"/>
      <w:b/>
      <w:bCs/>
      <w:sz w:val="32"/>
      <w:szCs w:val="32"/>
    </w:rPr>
  </w:style>
  <w:style w:type="paragraph" w:customStyle="1" w:styleId="Zkladntext120">
    <w:name w:val="Základný text (12)"/>
    <w:basedOn w:val="Normal"/>
    <w:link w:val="Zkladntext12"/>
    <w:uiPriority w:val="99"/>
    <w:rsid w:val="00035A6B"/>
    <w:pPr>
      <w:spacing w:before="600" w:line="374" w:lineRule="exact"/>
      <w:jc w:val="center"/>
    </w:pPr>
    <w:rPr>
      <w:rFonts w:ascii="Arial Narrow" w:hAnsi="Arial Narrow" w:cs="Arial Narrow"/>
      <w:b/>
      <w:bCs/>
      <w:sz w:val="29"/>
      <w:szCs w:val="29"/>
    </w:rPr>
  </w:style>
  <w:style w:type="paragraph" w:customStyle="1" w:styleId="Zkladntext131">
    <w:name w:val="Základný text (13)1"/>
    <w:basedOn w:val="Normal"/>
    <w:link w:val="Zkladntext13"/>
    <w:uiPriority w:val="99"/>
    <w:rsid w:val="00035A6B"/>
    <w:pPr>
      <w:spacing w:before="3540" w:line="240" w:lineRule="atLeast"/>
    </w:pPr>
    <w:rPr>
      <w:sz w:val="12"/>
      <w:szCs w:val="12"/>
    </w:rPr>
  </w:style>
  <w:style w:type="paragraph" w:customStyle="1" w:styleId="Zhlavie10">
    <w:name w:val="Záhlavie #1"/>
    <w:basedOn w:val="Normal"/>
    <w:link w:val="Zhlavie1"/>
    <w:uiPriority w:val="99"/>
    <w:rsid w:val="00035A6B"/>
    <w:pPr>
      <w:spacing w:after="360" w:line="240" w:lineRule="atLeast"/>
      <w:jc w:val="center"/>
      <w:outlineLvl w:val="0"/>
    </w:pPr>
    <w:rPr>
      <w:rFonts w:ascii="Arial Narrow" w:hAnsi="Arial Narrow" w:cs="Arial Narrow"/>
      <w:b/>
      <w:bCs/>
      <w:sz w:val="38"/>
      <w:szCs w:val="38"/>
    </w:rPr>
  </w:style>
  <w:style w:type="paragraph" w:customStyle="1" w:styleId="Nzovobrzka0">
    <w:name w:val="Názov obrázka"/>
    <w:basedOn w:val="Normal"/>
    <w:link w:val="Nzovobrzka"/>
    <w:uiPriority w:val="99"/>
    <w:rsid w:val="00035A6B"/>
    <w:pPr>
      <w:spacing w:line="240" w:lineRule="atLeast"/>
    </w:pPr>
    <w:rPr>
      <w:rFonts w:ascii="Arial Narrow" w:hAnsi="Arial Narrow" w:cs="Arial Narrow"/>
      <w:b/>
      <w:bCs/>
      <w:sz w:val="14"/>
      <w:szCs w:val="14"/>
    </w:rPr>
  </w:style>
  <w:style w:type="paragraph" w:customStyle="1" w:styleId="Zkladntext141">
    <w:name w:val="Základný text (14)1"/>
    <w:basedOn w:val="Normal"/>
    <w:link w:val="Zkladntext14"/>
    <w:uiPriority w:val="99"/>
    <w:rsid w:val="00035A6B"/>
    <w:pPr>
      <w:spacing w:before="4620" w:line="240" w:lineRule="atLeast"/>
    </w:pPr>
    <w:rPr>
      <w:sz w:val="12"/>
      <w:szCs w:val="12"/>
    </w:rPr>
  </w:style>
  <w:style w:type="paragraph" w:styleId="Header">
    <w:name w:val="header"/>
    <w:basedOn w:val="Normal"/>
    <w:link w:val="HeaderChar"/>
    <w:uiPriority w:val="99"/>
    <w:rsid w:val="00CC68B3"/>
    <w:pPr>
      <w:tabs>
        <w:tab w:val="center" w:pos="4536"/>
        <w:tab w:val="right" w:pos="9072"/>
      </w:tabs>
    </w:pPr>
  </w:style>
  <w:style w:type="character" w:customStyle="1" w:styleId="HeaderChar">
    <w:name w:val="Header Char"/>
    <w:basedOn w:val="DefaultParagraphFont"/>
    <w:link w:val="Header"/>
    <w:uiPriority w:val="99"/>
    <w:semiHidden/>
    <w:locked/>
    <w:rsid w:val="00CC68B3"/>
    <w:rPr>
      <w:rFonts w:cs="Times New Roman"/>
      <w:color w:val="000000"/>
    </w:rPr>
  </w:style>
  <w:style w:type="paragraph" w:styleId="Footer">
    <w:name w:val="footer"/>
    <w:basedOn w:val="Normal"/>
    <w:link w:val="FooterChar"/>
    <w:uiPriority w:val="99"/>
    <w:rsid w:val="00CC68B3"/>
    <w:pPr>
      <w:tabs>
        <w:tab w:val="center" w:pos="4536"/>
        <w:tab w:val="right" w:pos="9072"/>
      </w:tabs>
    </w:pPr>
  </w:style>
  <w:style w:type="character" w:customStyle="1" w:styleId="FooterChar">
    <w:name w:val="Footer Char"/>
    <w:basedOn w:val="DefaultParagraphFont"/>
    <w:link w:val="Footer"/>
    <w:uiPriority w:val="99"/>
    <w:locked/>
    <w:rsid w:val="00CC68B3"/>
    <w:rPr>
      <w:rFonts w:cs="Times New Roman"/>
      <w:color w:val="000000"/>
    </w:rPr>
  </w:style>
  <w:style w:type="paragraph" w:customStyle="1" w:styleId="Vlavo">
    <w:name w:val="Vlavo"/>
    <w:basedOn w:val="Normal"/>
    <w:uiPriority w:val="99"/>
    <w:rsid w:val="00CC68B3"/>
    <w:pPr>
      <w:widowControl/>
      <w:tabs>
        <w:tab w:val="left" w:pos="5245"/>
        <w:tab w:val="right" w:leader="dot" w:pos="7938"/>
      </w:tabs>
    </w:pPr>
    <w:rPr>
      <w:rFonts w:ascii="Arial" w:eastAsia="Times New Roman" w:hAnsi="Arial" w:cs="Arial"/>
      <w:color w:val="auto"/>
      <w:sz w:val="22"/>
      <w:szCs w:val="20"/>
      <w:lang w:eastAsia="cs-CZ"/>
    </w:rPr>
  </w:style>
  <w:style w:type="paragraph" w:styleId="ListParagraph">
    <w:name w:val="List Paragraph"/>
    <w:basedOn w:val="Normal"/>
    <w:uiPriority w:val="99"/>
    <w:qFormat/>
    <w:rsid w:val="00533A4B"/>
    <w:pPr>
      <w:ind w:left="720"/>
      <w:contextualSpacing/>
    </w:pPr>
  </w:style>
  <w:style w:type="paragraph" w:customStyle="1" w:styleId="Zkladn">
    <w:name w:val="Základný"/>
    <w:basedOn w:val="Normal"/>
    <w:uiPriority w:val="99"/>
    <w:rsid w:val="00CF4129"/>
    <w:pPr>
      <w:widowControl/>
      <w:tabs>
        <w:tab w:val="left" w:pos="5245"/>
        <w:tab w:val="right" w:leader="dot" w:pos="7938"/>
      </w:tabs>
    </w:pPr>
    <w:rPr>
      <w:rFonts w:ascii="Arial" w:eastAsia="Times New Roman" w:hAnsi="Arial" w:cs="Arial"/>
      <w:color w:val="auto"/>
      <w:sz w:val="22"/>
      <w:szCs w:val="20"/>
      <w:lang w:eastAsia="cs-CZ"/>
    </w:rPr>
  </w:style>
  <w:style w:type="paragraph" w:customStyle="1" w:styleId="lnokzmluvy">
    <w:name w:val="Článok zmluvy"/>
    <w:basedOn w:val="Heading2"/>
    <w:next w:val="Zkladntext10"/>
    <w:uiPriority w:val="99"/>
    <w:rsid w:val="00CF4129"/>
    <w:pPr>
      <w:keepNext w:val="0"/>
      <w:keepLines w:val="0"/>
      <w:widowControl/>
      <w:numPr>
        <w:numId w:val="24"/>
      </w:numPr>
      <w:spacing w:before="360" w:line="360" w:lineRule="auto"/>
      <w:jc w:val="center"/>
    </w:pPr>
    <w:rPr>
      <w:rFonts w:ascii="Arial" w:hAnsi="Arial"/>
      <w:color w:val="auto"/>
      <w:sz w:val="22"/>
      <w:szCs w:val="20"/>
      <w:lang w:eastAsia="cs-CZ"/>
    </w:rPr>
  </w:style>
  <w:style w:type="paragraph" w:customStyle="1" w:styleId="Odsekzmlvy2">
    <w:name w:val="Odsek zmlvy 2"/>
    <w:basedOn w:val="Normal"/>
    <w:uiPriority w:val="99"/>
    <w:rsid w:val="00CF4129"/>
    <w:pPr>
      <w:widowControl/>
      <w:numPr>
        <w:ilvl w:val="2"/>
        <w:numId w:val="24"/>
      </w:numPr>
      <w:tabs>
        <w:tab w:val="left" w:pos="851"/>
      </w:tabs>
      <w:spacing w:before="120" w:line="360" w:lineRule="auto"/>
      <w:ind w:left="851" w:hanging="851"/>
      <w:jc w:val="both"/>
      <w:outlineLvl w:val="1"/>
    </w:pPr>
    <w:rPr>
      <w:rFonts w:ascii="Arial" w:eastAsia="Times New Roman" w:hAnsi="Arial" w:cs="Times New Roman"/>
      <w:color w:val="auto"/>
      <w:sz w:val="22"/>
      <w:szCs w:val="20"/>
      <w:lang w:eastAsia="cs-CZ"/>
    </w:rPr>
  </w:style>
  <w:style w:type="paragraph" w:customStyle="1" w:styleId="Odsekzmluvy1">
    <w:name w:val="Odsek zmluvy 1"/>
    <w:basedOn w:val="Normal"/>
    <w:uiPriority w:val="99"/>
    <w:rsid w:val="00CF4129"/>
    <w:pPr>
      <w:widowControl/>
      <w:numPr>
        <w:ilvl w:val="1"/>
        <w:numId w:val="24"/>
      </w:numPr>
      <w:tabs>
        <w:tab w:val="left" w:pos="851"/>
      </w:tabs>
      <w:spacing w:before="120" w:line="360" w:lineRule="auto"/>
      <w:jc w:val="both"/>
      <w:outlineLvl w:val="1"/>
    </w:pPr>
    <w:rPr>
      <w:rFonts w:ascii="Arial" w:eastAsia="Times New Roman" w:hAnsi="Arial" w:cs="Times New Roman"/>
      <w:color w:val="auto"/>
      <w:sz w:val="22"/>
      <w:szCs w:val="20"/>
      <w:lang w:eastAsia="cs-CZ"/>
    </w:rPr>
  </w:style>
  <w:style w:type="paragraph" w:customStyle="1" w:styleId="ZoznamB1">
    <w:name w:val="Zoznam B1"/>
    <w:basedOn w:val="Normal"/>
    <w:uiPriority w:val="99"/>
    <w:rsid w:val="00CF4129"/>
    <w:pPr>
      <w:widowControl/>
      <w:numPr>
        <w:numId w:val="25"/>
      </w:numPr>
      <w:spacing w:before="120" w:line="360" w:lineRule="auto"/>
      <w:jc w:val="both"/>
    </w:pPr>
    <w:rPr>
      <w:rFonts w:ascii="Arial" w:eastAsia="Times New Roman" w:hAnsi="Arial" w:cs="Times New Roman"/>
      <w:color w:val="auto"/>
      <w:sz w:val="22"/>
    </w:rPr>
  </w:style>
  <w:style w:type="paragraph" w:customStyle="1" w:styleId="Odsaden1">
    <w:name w:val="Odsadený 1"/>
    <w:basedOn w:val="BodyTextIndent3"/>
    <w:uiPriority w:val="99"/>
    <w:rsid w:val="00CF4129"/>
    <w:pPr>
      <w:widowControl/>
      <w:spacing w:after="0"/>
      <w:ind w:left="567"/>
      <w:jc w:val="both"/>
    </w:pPr>
    <w:rPr>
      <w:rFonts w:ascii="RWE_CE" w:eastAsia="Times New Roman" w:hAnsi="RWE_CE" w:cs="Times New Roman"/>
      <w:color w:val="auto"/>
      <w:sz w:val="22"/>
      <w:szCs w:val="20"/>
      <w:lang w:eastAsia="cs-CZ"/>
    </w:rPr>
  </w:style>
  <w:style w:type="paragraph" w:styleId="BodyTextIndent3">
    <w:name w:val="Body Text Indent 3"/>
    <w:basedOn w:val="Normal"/>
    <w:link w:val="BodyTextIndent3Char"/>
    <w:uiPriority w:val="99"/>
    <w:semiHidden/>
    <w:rsid w:val="00CF4129"/>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CF4129"/>
    <w:rPr>
      <w:rFonts w:cs="Times New Roman"/>
      <w:color w:val="000000"/>
      <w:sz w:val="16"/>
      <w:szCs w:val="16"/>
    </w:rPr>
  </w:style>
  <w:style w:type="paragraph" w:customStyle="1" w:styleId="Default">
    <w:name w:val="Default"/>
    <w:uiPriority w:val="99"/>
    <w:rsid w:val="00CB0BAE"/>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uiPriority w:val="99"/>
    <w:semiHidden/>
    <w:rsid w:val="009E5B5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E5B50"/>
    <w:rPr>
      <w:rFonts w:ascii="Tahoma" w:hAnsi="Tahoma" w:cs="Tahoma"/>
      <w:color w:val="000000"/>
      <w:sz w:val="16"/>
      <w:szCs w:val="16"/>
    </w:rPr>
  </w:style>
  <w:style w:type="paragraph" w:customStyle="1" w:styleId="slovanOdsek1">
    <w:name w:val="Číslovaný Odsek 1"/>
    <w:basedOn w:val="Normal"/>
    <w:uiPriority w:val="99"/>
    <w:rsid w:val="002436CC"/>
    <w:pPr>
      <w:widowControl/>
      <w:numPr>
        <w:numId w:val="30"/>
      </w:numPr>
      <w:autoSpaceDE w:val="0"/>
      <w:autoSpaceDN w:val="0"/>
      <w:adjustRightInd w:val="0"/>
      <w:spacing w:before="120" w:line="360" w:lineRule="auto"/>
    </w:pPr>
    <w:rPr>
      <w:rFonts w:ascii="Arial" w:hAnsi="Arial" w:cs="Arial"/>
      <w:b/>
      <w:bCs/>
      <w:sz w:val="22"/>
      <w:szCs w:val="22"/>
      <w:lang w:eastAsia="en-US"/>
    </w:rPr>
  </w:style>
  <w:style w:type="paragraph" w:customStyle="1" w:styleId="slovanodsek2">
    <w:name w:val="Číslovaný odsek 2"/>
    <w:basedOn w:val="slovanOdsek1"/>
    <w:uiPriority w:val="99"/>
    <w:rsid w:val="002436CC"/>
    <w:pPr>
      <w:numPr>
        <w:ilvl w:val="1"/>
      </w:numPr>
      <w:jc w:val="both"/>
    </w:pPr>
    <w:rPr>
      <w:b w:val="0"/>
      <w:sz w:val="20"/>
      <w:szCs w:val="20"/>
    </w:rPr>
  </w:style>
  <w:style w:type="paragraph" w:customStyle="1" w:styleId="slovanodsek3">
    <w:name w:val="Číslovaný odsek 3"/>
    <w:basedOn w:val="slovanOdsek1"/>
    <w:uiPriority w:val="99"/>
    <w:rsid w:val="002436CC"/>
    <w:pPr>
      <w:numPr>
        <w:ilvl w:val="2"/>
      </w:numPr>
      <w:pBdr>
        <w:top w:val="none" w:sz="96" w:space="31" w:color="FFFFFF" w:frame="1"/>
        <w:left w:val="none" w:sz="96" w:space="31" w:color="FFFFFF" w:frame="1"/>
        <w:bottom w:val="none" w:sz="96" w:space="31" w:color="FFFFFF" w:frame="1"/>
        <w:right w:val="none" w:sz="96" w:space="31" w:color="FFFFFF" w:frame="1"/>
        <w:bar w:val="none" w:sz="0" w:color="000000"/>
      </w:pBdr>
      <w:spacing w:before="0"/>
      <w:jc w:val="both"/>
    </w:pPr>
    <w:rPr>
      <w:b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73</TotalTime>
  <Pages>8</Pages>
  <Words>5061</Words>
  <Characters>28852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Sutazne_podklady_9097_WYP</dc:title>
  <dc:subject>Hlavné mesto SR Bratislava</dc:subject>
  <dc:creator>Emil</dc:creator>
  <cp:keywords>Hlavné mesto SR Bratislava  - Rekonštrukcia vodohospodárskych objektov protipožiarne nádrže na železnej studienke č.3 a č. 4</cp:keywords>
  <dc:description/>
  <cp:lastModifiedBy>starosta</cp:lastModifiedBy>
  <cp:revision>25</cp:revision>
  <cp:lastPrinted>2016-06-23T22:18:00Z</cp:lastPrinted>
  <dcterms:created xsi:type="dcterms:W3CDTF">2016-06-27T06:15:00Z</dcterms:created>
  <dcterms:modified xsi:type="dcterms:W3CDTF">2021-01-15T06:57:00Z</dcterms:modified>
</cp:coreProperties>
</file>