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36" w:rsidRPr="002A32CB" w:rsidRDefault="00214B36" w:rsidP="00214B36">
      <w:pPr>
        <w:widowControl/>
        <w:shd w:val="clear" w:color="auto" w:fill="D9D9D9"/>
        <w:suppressAutoHyphens w:val="0"/>
        <w:spacing w:after="240"/>
        <w:jc w:val="both"/>
        <w:rPr>
          <w:rFonts w:ascii="Arial Black" w:hAnsi="Arial Black" w:cs="Arial Black"/>
          <w:b/>
          <w:bCs/>
          <w:caps/>
          <w:sz w:val="20"/>
          <w:szCs w:val="20"/>
          <w:lang w:val="en-GB" w:eastAsia="en-US"/>
        </w:rPr>
      </w:pPr>
      <w:r>
        <w:rPr>
          <w:rFonts w:ascii="Arial Black" w:hAnsi="Arial Black" w:cs="Arial Black"/>
          <w:b/>
          <w:bCs/>
          <w:caps/>
          <w:sz w:val="20"/>
          <w:szCs w:val="20"/>
          <w:lang w:val="en-GB" w:eastAsia="en-US"/>
        </w:rPr>
        <w:t>Príloha č. 3</w:t>
      </w:r>
      <w:r w:rsidRPr="002A32CB">
        <w:rPr>
          <w:rFonts w:ascii="Arial Black" w:hAnsi="Arial Black" w:cs="Arial Black"/>
          <w:b/>
          <w:bCs/>
          <w:caps/>
          <w:sz w:val="20"/>
          <w:szCs w:val="20"/>
          <w:lang w:val="en-GB" w:eastAsia="en-US"/>
        </w:rPr>
        <w:tab/>
      </w:r>
    </w:p>
    <w:p w:rsidR="00214B36" w:rsidRPr="002A32CB" w:rsidRDefault="00214B36" w:rsidP="00214B36">
      <w:pPr>
        <w:widowControl/>
        <w:tabs>
          <w:tab w:val="center" w:pos="4536"/>
          <w:tab w:val="right" w:pos="9072"/>
        </w:tabs>
        <w:suppressAutoHyphens w:val="0"/>
        <w:jc w:val="center"/>
        <w:rPr>
          <w:rFonts w:ascii="Arial Black" w:hAnsi="Arial Black" w:cs="Arial Black"/>
          <w:b/>
          <w:bCs/>
          <w:lang w:val="en-GB" w:eastAsia="en-US"/>
        </w:rPr>
      </w:pPr>
      <w:r w:rsidRPr="002A32CB">
        <w:rPr>
          <w:rFonts w:ascii="Calibri Light" w:hAnsi="Calibri Light" w:cs="Calibri Light"/>
          <w:sz w:val="20"/>
          <w:szCs w:val="20"/>
          <w:lang w:val="en-GB" w:eastAsia="en-US"/>
        </w:rPr>
        <w:tab/>
      </w:r>
    </w:p>
    <w:p w:rsidR="00214B36" w:rsidRPr="002A32CB" w:rsidRDefault="00214B36" w:rsidP="00214B36">
      <w:pPr>
        <w:spacing w:before="200" w:line="276" w:lineRule="auto"/>
        <w:jc w:val="center"/>
        <w:rPr>
          <w:rFonts w:ascii="Arial Black" w:hAnsi="Arial Black" w:cs="Arial Black"/>
          <w:b/>
          <w:bCs/>
          <w:caps/>
          <w:color w:val="000000"/>
        </w:rPr>
      </w:pPr>
      <w:r w:rsidRPr="002A32CB">
        <w:rPr>
          <w:rFonts w:ascii="Arial Black" w:hAnsi="Arial Black" w:cs="Arial Black"/>
          <w:b/>
          <w:bCs/>
          <w:caps/>
          <w:color w:val="000000"/>
        </w:rPr>
        <w:t>Návrh na plnenie kritéri</w:t>
      </w:r>
      <w:r>
        <w:rPr>
          <w:rFonts w:ascii="Arial Black" w:hAnsi="Arial Black" w:cs="Arial Black"/>
          <w:b/>
          <w:bCs/>
          <w:caps/>
          <w:color w:val="000000"/>
        </w:rPr>
        <w:t>Í</w:t>
      </w:r>
    </w:p>
    <w:p w:rsidR="00214B36" w:rsidRPr="00E64897" w:rsidRDefault="00214B36" w:rsidP="00214B36">
      <w:pPr>
        <w:autoSpaceDE w:val="0"/>
        <w:spacing w:line="276" w:lineRule="auto"/>
        <w:ind w:right="255"/>
        <w:jc w:val="center"/>
        <w:rPr>
          <w:rFonts w:ascii="Calibri Light" w:hAnsi="Calibri Light" w:cs="Calibri Light"/>
          <w:color w:val="000000"/>
          <w:sz w:val="20"/>
          <w:szCs w:val="20"/>
        </w:rPr>
      </w:pPr>
      <w:r w:rsidRPr="00E64897">
        <w:rPr>
          <w:rFonts w:ascii="Calibri Light" w:hAnsi="Calibri Light" w:cs="Calibri Light"/>
          <w:color w:val="000000"/>
          <w:sz w:val="20"/>
          <w:szCs w:val="20"/>
        </w:rPr>
        <w:t>údaje, ktoré budú zverejnené na otváraní ponúk</w:t>
      </w:r>
    </w:p>
    <w:p w:rsidR="00214B36" w:rsidRPr="00E64897" w:rsidRDefault="00214B36" w:rsidP="00214B36">
      <w:pPr>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v súlade so zákonom č. 343/2015</w:t>
      </w:r>
      <w:r w:rsidRPr="00E64897">
        <w:rPr>
          <w:rFonts w:ascii="Calibri Light" w:hAnsi="Calibri Light" w:cs="Calibri Light"/>
          <w:color w:val="000000"/>
          <w:sz w:val="20"/>
          <w:szCs w:val="20"/>
        </w:rPr>
        <w:t xml:space="preserve">  Z. z. v znení neskorších predpisov </w:t>
      </w:r>
    </w:p>
    <w:p w:rsidR="00214B36" w:rsidRPr="00E64897" w:rsidRDefault="00214B36" w:rsidP="00214B36">
      <w:pPr>
        <w:autoSpaceDE w:val="0"/>
        <w:spacing w:line="276" w:lineRule="auto"/>
        <w:jc w:val="center"/>
        <w:rPr>
          <w:rFonts w:ascii="Calibri Light" w:hAnsi="Calibri Light" w:cs="Calibri Light"/>
          <w:color w:val="000000"/>
          <w:sz w:val="20"/>
          <w:szCs w:val="20"/>
        </w:rPr>
      </w:pPr>
      <w:r w:rsidRPr="00E64897">
        <w:rPr>
          <w:rFonts w:ascii="Calibri Light" w:hAnsi="Calibri Light" w:cs="Calibri Light"/>
          <w:color w:val="000000"/>
          <w:sz w:val="20"/>
          <w:szCs w:val="20"/>
        </w:rPr>
        <w:t>__________________________________________________________________________</w:t>
      </w:r>
    </w:p>
    <w:p w:rsidR="00214B36" w:rsidRPr="00752D33" w:rsidRDefault="00214B36" w:rsidP="00214B36">
      <w:pPr>
        <w:pStyle w:val="Hlavika"/>
        <w:tabs>
          <w:tab w:val="left" w:pos="2552"/>
        </w:tabs>
        <w:rPr>
          <w:rFonts w:asciiTheme="minorHAnsi" w:hAnsiTheme="minorHAnsi" w:cstheme="minorHAnsi"/>
          <w:b/>
          <w:sz w:val="22"/>
          <w:szCs w:val="22"/>
        </w:rPr>
      </w:pPr>
      <w:r w:rsidRPr="008402AE">
        <w:rPr>
          <w:rFonts w:asciiTheme="minorHAnsi" w:hAnsiTheme="minorHAnsi" w:cs="Calibri Light"/>
          <w:color w:val="000000"/>
          <w:sz w:val="20"/>
          <w:szCs w:val="20"/>
        </w:rPr>
        <w:t>Názov predmetu zákazky</w:t>
      </w:r>
      <w:r>
        <w:rPr>
          <w:rFonts w:asciiTheme="minorHAnsi" w:hAnsiTheme="minorHAnsi" w:cs="Calibri Light"/>
          <w:color w:val="000000"/>
          <w:sz w:val="20"/>
          <w:szCs w:val="20"/>
        </w:rPr>
        <w:t xml:space="preserve">:                       </w:t>
      </w:r>
      <w:r w:rsidRPr="001303C9">
        <w:rPr>
          <w:rFonts w:asciiTheme="minorHAnsi" w:hAnsiTheme="minorHAnsi" w:cs="Calibri Light"/>
          <w:b/>
        </w:rPr>
        <w:t>„</w:t>
      </w:r>
      <w:r w:rsidRPr="00752D33">
        <w:rPr>
          <w:rFonts w:asciiTheme="minorHAnsi" w:hAnsiTheme="minorHAnsi" w:cstheme="minorHAnsi"/>
          <w:b/>
          <w:sz w:val="22"/>
          <w:szCs w:val="22"/>
        </w:rPr>
        <w:t>Novostavba bytového domu 6.b.j., Hrabovec nad Laborcom</w:t>
      </w:r>
      <w:r w:rsidR="008D42BD">
        <w:rPr>
          <w:rFonts w:asciiTheme="minorHAnsi" w:hAnsiTheme="minorHAnsi" w:cstheme="minorHAnsi"/>
          <w:b/>
          <w:sz w:val="22"/>
          <w:szCs w:val="22"/>
        </w:rPr>
        <w:t xml:space="preserve"> I.</w:t>
      </w:r>
      <w:bookmarkStart w:id="0" w:name="_GoBack"/>
      <w:bookmarkEnd w:id="0"/>
      <w:r w:rsidRPr="00752D33">
        <w:rPr>
          <w:rFonts w:asciiTheme="minorHAnsi" w:hAnsiTheme="minorHAnsi" w:cstheme="minorHAnsi"/>
          <w:b/>
          <w:sz w:val="22"/>
          <w:szCs w:val="22"/>
        </w:rPr>
        <w:t>“</w:t>
      </w:r>
    </w:p>
    <w:p w:rsidR="00214B36" w:rsidRPr="008402AE" w:rsidRDefault="00214B36" w:rsidP="00214B36">
      <w:pPr>
        <w:pStyle w:val="Hlavika"/>
        <w:tabs>
          <w:tab w:val="left" w:pos="2552"/>
        </w:tabs>
        <w:rPr>
          <w:rFonts w:asciiTheme="minorHAnsi" w:hAnsiTheme="minorHAnsi" w:cs="Calibri Light"/>
          <w:b/>
          <w:bCs/>
          <w:caps/>
          <w:color w:val="000000"/>
          <w:sz w:val="20"/>
          <w:szCs w:val="20"/>
        </w:rPr>
      </w:pPr>
    </w:p>
    <w:p w:rsidR="00214B36" w:rsidRPr="008402AE" w:rsidRDefault="00214B36" w:rsidP="00214B36">
      <w:pPr>
        <w:tabs>
          <w:tab w:val="left" w:pos="3690"/>
        </w:tabs>
        <w:autoSpaceDE w:val="0"/>
        <w:spacing w:line="276" w:lineRule="auto"/>
        <w:ind w:right="255"/>
        <w:rPr>
          <w:rFonts w:asciiTheme="minorHAnsi" w:hAnsiTheme="minorHAnsi" w:cs="Calibri Light"/>
          <w:color w:val="000000"/>
          <w:sz w:val="20"/>
          <w:szCs w:val="20"/>
        </w:rPr>
      </w:pPr>
      <w:r w:rsidRPr="008402AE">
        <w:rPr>
          <w:rFonts w:asciiTheme="minorHAnsi" w:hAnsiTheme="minorHAnsi" w:cs="Calibri Light"/>
          <w:color w:val="000000"/>
          <w:sz w:val="20"/>
          <w:szCs w:val="20"/>
        </w:rPr>
        <w:t xml:space="preserve">Obchodné meno uchádzača                    </w:t>
      </w:r>
      <w:r>
        <w:rPr>
          <w:rFonts w:asciiTheme="minorHAnsi" w:hAnsiTheme="minorHAnsi" w:cs="Calibri Light"/>
          <w:color w:val="000000"/>
          <w:sz w:val="20"/>
          <w:szCs w:val="20"/>
        </w:rPr>
        <w:t>................................................................................................</w:t>
      </w:r>
    </w:p>
    <w:p w:rsidR="00214B36" w:rsidRPr="008402AE" w:rsidRDefault="00214B36" w:rsidP="00214B36">
      <w:pPr>
        <w:tabs>
          <w:tab w:val="left" w:pos="3690"/>
        </w:tabs>
        <w:autoSpaceDE w:val="0"/>
        <w:spacing w:line="276" w:lineRule="auto"/>
        <w:ind w:right="255"/>
        <w:jc w:val="both"/>
        <w:rPr>
          <w:rFonts w:asciiTheme="minorHAnsi" w:hAnsiTheme="minorHAnsi" w:cs="Calibri Light"/>
          <w:color w:val="000000"/>
          <w:sz w:val="20"/>
          <w:szCs w:val="20"/>
        </w:rPr>
      </w:pPr>
    </w:p>
    <w:p w:rsidR="00214B36" w:rsidRPr="008402AE" w:rsidRDefault="00214B36" w:rsidP="00214B36">
      <w:pPr>
        <w:tabs>
          <w:tab w:val="left" w:pos="3690"/>
        </w:tabs>
        <w:autoSpaceDE w:val="0"/>
        <w:spacing w:line="276" w:lineRule="auto"/>
        <w:ind w:right="255"/>
        <w:rPr>
          <w:rFonts w:asciiTheme="minorHAnsi" w:hAnsiTheme="minorHAnsi" w:cs="Calibri Light"/>
          <w:color w:val="000000"/>
          <w:sz w:val="20"/>
          <w:szCs w:val="20"/>
        </w:rPr>
      </w:pPr>
      <w:r w:rsidRPr="008402AE">
        <w:rPr>
          <w:rFonts w:asciiTheme="minorHAnsi" w:hAnsiTheme="minorHAnsi" w:cs="Calibri Light"/>
          <w:color w:val="000000"/>
          <w:sz w:val="20"/>
          <w:szCs w:val="20"/>
        </w:rPr>
        <w:t xml:space="preserve">Adresa sídla/miesto podnikania uchádzača                </w:t>
      </w:r>
      <w:r>
        <w:rPr>
          <w:rFonts w:asciiTheme="minorHAnsi" w:hAnsiTheme="minorHAnsi" w:cs="Calibri Light"/>
          <w:color w:val="000000"/>
          <w:sz w:val="20"/>
          <w:szCs w:val="20"/>
        </w:rPr>
        <w:t>...........................................................................</w:t>
      </w:r>
    </w:p>
    <w:p w:rsidR="00214B36" w:rsidRPr="008402AE" w:rsidRDefault="00214B36" w:rsidP="00214B36">
      <w:pPr>
        <w:tabs>
          <w:tab w:val="left" w:pos="3690"/>
        </w:tabs>
        <w:autoSpaceDE w:val="0"/>
        <w:spacing w:line="276" w:lineRule="auto"/>
        <w:ind w:right="255"/>
        <w:jc w:val="both"/>
        <w:rPr>
          <w:rFonts w:asciiTheme="minorHAnsi" w:hAnsiTheme="minorHAnsi" w:cs="Calibri Light"/>
          <w:i/>
          <w:iCs/>
          <w:color w:val="000000"/>
          <w:sz w:val="20"/>
          <w:szCs w:val="20"/>
        </w:rPr>
      </w:pPr>
    </w:p>
    <w:p w:rsidR="00214B36" w:rsidRPr="008402AE" w:rsidRDefault="00214B36" w:rsidP="00214B36">
      <w:pPr>
        <w:tabs>
          <w:tab w:val="left" w:pos="3690"/>
        </w:tabs>
        <w:autoSpaceDE w:val="0"/>
        <w:spacing w:line="276" w:lineRule="auto"/>
        <w:ind w:right="255"/>
        <w:jc w:val="both"/>
        <w:rPr>
          <w:rFonts w:asciiTheme="minorHAnsi" w:hAnsiTheme="minorHAnsi" w:cs="Calibri Light"/>
          <w:color w:val="000000"/>
          <w:sz w:val="20"/>
          <w:szCs w:val="20"/>
        </w:rPr>
      </w:pPr>
      <w:r w:rsidRPr="008402AE">
        <w:rPr>
          <w:rFonts w:asciiTheme="minorHAnsi" w:hAnsiTheme="minorHAnsi" w:cs="Calibri Light"/>
          <w:color w:val="000000"/>
          <w:sz w:val="20"/>
          <w:szCs w:val="20"/>
        </w:rPr>
        <w:t xml:space="preserve">IČO uchádzača:             </w:t>
      </w:r>
      <w:r>
        <w:rPr>
          <w:rFonts w:asciiTheme="minorHAnsi" w:hAnsiTheme="minorHAnsi" w:cs="Calibri Light"/>
          <w:color w:val="000000"/>
          <w:sz w:val="20"/>
          <w:szCs w:val="20"/>
        </w:rPr>
        <w:tab/>
        <w:t>....................................................................................</w:t>
      </w:r>
    </w:p>
    <w:p w:rsidR="00214B36" w:rsidRPr="00E64897" w:rsidRDefault="00214B36" w:rsidP="00214B36">
      <w:pPr>
        <w:tabs>
          <w:tab w:val="left" w:pos="3690"/>
        </w:tabs>
        <w:autoSpaceDE w:val="0"/>
        <w:spacing w:line="276" w:lineRule="auto"/>
        <w:ind w:right="255"/>
        <w:jc w:val="both"/>
        <w:rPr>
          <w:rFonts w:ascii="Calibri Light" w:hAnsi="Calibri Light" w:cs="Calibri Light"/>
          <w:i/>
          <w:iCs/>
          <w:color w:val="000000"/>
          <w:sz w:val="20"/>
          <w:szCs w:val="20"/>
        </w:rPr>
      </w:pPr>
    </w:p>
    <w:p w:rsidR="00214B36" w:rsidRPr="008402AE" w:rsidRDefault="00214B36" w:rsidP="00214B36">
      <w:pPr>
        <w:tabs>
          <w:tab w:val="left" w:pos="3690"/>
        </w:tabs>
        <w:autoSpaceDE w:val="0"/>
        <w:spacing w:line="276" w:lineRule="auto"/>
        <w:ind w:right="255"/>
        <w:jc w:val="both"/>
        <w:rPr>
          <w:rFonts w:ascii="Calibri Light" w:hAnsi="Calibri Light" w:cs="Calibri Light"/>
          <w:b/>
          <w:iCs/>
          <w:color w:val="00B050"/>
          <w:sz w:val="20"/>
          <w:szCs w:val="20"/>
        </w:rPr>
      </w:pPr>
    </w:p>
    <w:tbl>
      <w:tblPr>
        <w:tblW w:w="8980" w:type="dxa"/>
        <w:tblCellMar>
          <w:left w:w="70" w:type="dxa"/>
          <w:right w:w="70" w:type="dxa"/>
        </w:tblCellMar>
        <w:tblLook w:val="04A0"/>
      </w:tblPr>
      <w:tblGrid>
        <w:gridCol w:w="4820"/>
        <w:gridCol w:w="4160"/>
      </w:tblGrid>
      <w:tr w:rsidR="00214B36" w:rsidRPr="00EE34EA" w:rsidTr="002C11BD">
        <w:trPr>
          <w:trHeight w:val="744"/>
        </w:trPr>
        <w:tc>
          <w:tcPr>
            <w:tcW w:w="4820" w:type="dxa"/>
            <w:tcBorders>
              <w:top w:val="nil"/>
              <w:left w:val="nil"/>
              <w:bottom w:val="nil"/>
              <w:right w:val="nil"/>
            </w:tcBorders>
            <w:shd w:val="clear" w:color="000000" w:fill="FFFFFF"/>
            <w:vAlign w:val="center"/>
            <w:hideMark/>
          </w:tcPr>
          <w:p w:rsidR="00214B36" w:rsidRDefault="00214B36" w:rsidP="002C11BD">
            <w:pPr>
              <w:widowControl/>
              <w:suppressAutoHyphens w:val="0"/>
              <w:rPr>
                <w:rFonts w:ascii="Calibri" w:hAnsi="Calibri" w:cs="Calibri"/>
                <w:b/>
                <w:bCs/>
                <w:color w:val="0070C0"/>
                <w:lang w:eastAsia="sk-SK"/>
              </w:rPr>
            </w:pPr>
            <w:r w:rsidRPr="00EE34EA">
              <w:rPr>
                <w:rFonts w:ascii="Calibri" w:hAnsi="Calibri" w:cs="Calibri"/>
                <w:b/>
                <w:bCs/>
                <w:color w:val="0070C0"/>
                <w:sz w:val="22"/>
                <w:szCs w:val="22"/>
                <w:lang w:eastAsia="sk-SK"/>
              </w:rPr>
              <w:t xml:space="preserve">1. Kritérium </w:t>
            </w:r>
            <w:r>
              <w:rPr>
                <w:rFonts w:ascii="Calibri" w:hAnsi="Calibri" w:cs="Calibri"/>
                <w:b/>
                <w:bCs/>
                <w:color w:val="0070C0"/>
                <w:sz w:val="22"/>
                <w:szCs w:val="22"/>
                <w:lang w:eastAsia="sk-SK"/>
              </w:rPr>
              <w:t>–„Navrhovaná zmluvná cena“:</w:t>
            </w:r>
          </w:p>
          <w:p w:rsidR="00214B36" w:rsidRDefault="00214B36" w:rsidP="002C11BD">
            <w:pPr>
              <w:widowControl/>
              <w:suppressAutoHyphens w:val="0"/>
              <w:rPr>
                <w:rFonts w:ascii="Calibri" w:hAnsi="Calibri" w:cs="Calibri"/>
                <w:b/>
                <w:bCs/>
                <w:color w:val="0070C0"/>
                <w:lang w:eastAsia="sk-SK"/>
              </w:rPr>
            </w:pPr>
          </w:p>
          <w:p w:rsidR="00214B36" w:rsidRPr="00FD1624" w:rsidRDefault="00214B36" w:rsidP="002C11BD">
            <w:pPr>
              <w:widowControl/>
              <w:suppressAutoHyphens w:val="0"/>
              <w:rPr>
                <w:rFonts w:ascii="Calibri" w:hAnsi="Calibri" w:cs="Calibri"/>
                <w:bCs/>
                <w:color w:val="0070C0"/>
                <w:sz w:val="20"/>
                <w:szCs w:val="20"/>
                <w:lang w:eastAsia="sk-SK"/>
              </w:rPr>
            </w:pPr>
            <w:r>
              <w:rPr>
                <w:rFonts w:ascii="Calibri" w:hAnsi="Calibri" w:cs="Calibri"/>
                <w:bCs/>
                <w:sz w:val="20"/>
                <w:szCs w:val="20"/>
                <w:lang w:eastAsia="sk-SK"/>
              </w:rPr>
              <w:t xml:space="preserve">  ( Vypĺňa uchádzač, ktorý je platcom DPH) </w:t>
            </w:r>
          </w:p>
        </w:tc>
        <w:tc>
          <w:tcPr>
            <w:tcW w:w="4160" w:type="dxa"/>
            <w:tcBorders>
              <w:top w:val="nil"/>
              <w:left w:val="nil"/>
              <w:bottom w:val="nil"/>
              <w:right w:val="nil"/>
            </w:tcBorders>
            <w:shd w:val="clear" w:color="auto" w:fill="auto"/>
            <w:noWrap/>
            <w:vAlign w:val="bottom"/>
          </w:tcPr>
          <w:p w:rsidR="00214B36" w:rsidRPr="00FD1624" w:rsidRDefault="00214B36" w:rsidP="002C11BD">
            <w:pPr>
              <w:widowControl/>
              <w:suppressAutoHyphens w:val="0"/>
              <w:rPr>
                <w:rFonts w:ascii="Calibri" w:hAnsi="Calibri" w:cs="Calibri"/>
                <w:bCs/>
                <w:color w:val="0070C0"/>
                <w:sz w:val="20"/>
                <w:szCs w:val="20"/>
                <w:lang w:eastAsia="sk-SK"/>
              </w:rPr>
            </w:pPr>
          </w:p>
        </w:tc>
      </w:tr>
      <w:tr w:rsidR="00214B36" w:rsidRPr="00EE34EA" w:rsidTr="002C11BD">
        <w:trPr>
          <w:trHeight w:val="348"/>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B36" w:rsidRPr="00EE34EA" w:rsidRDefault="00214B36" w:rsidP="002C11BD">
            <w:pPr>
              <w:widowControl/>
              <w:suppressAutoHyphens w:val="0"/>
              <w:rPr>
                <w:rFonts w:ascii="Calibri" w:hAnsi="Calibri" w:cs="Calibri"/>
                <w:color w:val="000000"/>
                <w:lang w:eastAsia="sk-SK"/>
              </w:rPr>
            </w:pPr>
            <w:r w:rsidRPr="00EE34EA">
              <w:rPr>
                <w:rFonts w:ascii="Calibri" w:hAnsi="Calibri" w:cs="Calibri"/>
                <w:color w:val="000000"/>
                <w:sz w:val="22"/>
                <w:szCs w:val="22"/>
                <w:lang w:eastAsia="sk-SK"/>
              </w:rPr>
              <w:t>Cena bez DPH</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214B36" w:rsidRPr="00EE34EA" w:rsidRDefault="00214B36" w:rsidP="002C11BD">
            <w:pPr>
              <w:widowControl/>
              <w:suppressAutoHyphens w:val="0"/>
              <w:rPr>
                <w:rFonts w:ascii="Calibri" w:hAnsi="Calibri" w:cs="Calibri"/>
                <w:color w:val="000000"/>
                <w:lang w:eastAsia="sk-SK"/>
              </w:rPr>
            </w:pPr>
            <w:r w:rsidRPr="00EE34EA">
              <w:rPr>
                <w:rFonts w:ascii="Calibri" w:hAnsi="Calibri" w:cs="Calibri"/>
                <w:color w:val="000000"/>
                <w:sz w:val="22"/>
                <w:szCs w:val="22"/>
                <w:lang w:eastAsia="sk-SK"/>
              </w:rPr>
              <w:t> </w:t>
            </w:r>
            <w:r>
              <w:rPr>
                <w:rFonts w:ascii="Calibri" w:hAnsi="Calibri" w:cs="Calibri"/>
                <w:color w:val="000000"/>
                <w:sz w:val="22"/>
                <w:szCs w:val="22"/>
                <w:lang w:eastAsia="sk-SK"/>
              </w:rPr>
              <w:t xml:space="preserve">                                         EUR</w:t>
            </w:r>
          </w:p>
        </w:tc>
      </w:tr>
      <w:tr w:rsidR="00214B36" w:rsidRPr="00EE34EA" w:rsidTr="002C11BD">
        <w:trPr>
          <w:trHeight w:val="3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214B36" w:rsidRPr="00EE34EA" w:rsidRDefault="00214B36" w:rsidP="002C11BD">
            <w:pPr>
              <w:widowControl/>
              <w:suppressAutoHyphens w:val="0"/>
              <w:rPr>
                <w:rFonts w:ascii="Calibri" w:hAnsi="Calibri" w:cs="Calibri"/>
                <w:color w:val="000000"/>
                <w:lang w:eastAsia="sk-SK"/>
              </w:rPr>
            </w:pPr>
            <w:r>
              <w:rPr>
                <w:rFonts w:ascii="Calibri" w:hAnsi="Calibri" w:cs="Calibri"/>
                <w:color w:val="000000"/>
                <w:sz w:val="22"/>
                <w:szCs w:val="22"/>
                <w:lang w:eastAsia="sk-SK"/>
              </w:rPr>
              <w:t>Sadzba DPH (%)</w:t>
            </w:r>
          </w:p>
        </w:tc>
        <w:tc>
          <w:tcPr>
            <w:tcW w:w="4160" w:type="dxa"/>
            <w:tcBorders>
              <w:top w:val="nil"/>
              <w:left w:val="nil"/>
              <w:bottom w:val="single" w:sz="4" w:space="0" w:color="auto"/>
              <w:right w:val="single" w:sz="4" w:space="0" w:color="auto"/>
            </w:tcBorders>
            <w:shd w:val="clear" w:color="auto" w:fill="auto"/>
            <w:noWrap/>
            <w:vAlign w:val="bottom"/>
            <w:hideMark/>
          </w:tcPr>
          <w:p w:rsidR="00214B36" w:rsidRPr="00EE34EA" w:rsidRDefault="00214B36" w:rsidP="002C11BD">
            <w:pPr>
              <w:widowControl/>
              <w:suppressAutoHyphens w:val="0"/>
              <w:rPr>
                <w:rFonts w:ascii="Calibri" w:hAnsi="Calibri" w:cs="Calibri"/>
                <w:color w:val="000000"/>
                <w:lang w:eastAsia="sk-SK"/>
              </w:rPr>
            </w:pPr>
            <w:r w:rsidRPr="00EE34EA">
              <w:rPr>
                <w:rFonts w:ascii="Calibri" w:hAnsi="Calibri" w:cs="Calibri"/>
                <w:color w:val="000000"/>
                <w:sz w:val="22"/>
                <w:szCs w:val="22"/>
                <w:lang w:eastAsia="sk-SK"/>
              </w:rPr>
              <w:t> </w:t>
            </w:r>
            <w:r>
              <w:rPr>
                <w:rFonts w:ascii="Calibri" w:hAnsi="Calibri" w:cs="Calibri"/>
                <w:color w:val="000000"/>
                <w:sz w:val="22"/>
                <w:szCs w:val="22"/>
                <w:lang w:eastAsia="sk-SK"/>
              </w:rPr>
              <w:t xml:space="preserve">                                          %</w:t>
            </w:r>
          </w:p>
        </w:tc>
      </w:tr>
      <w:tr w:rsidR="00214B36" w:rsidRPr="00EE34EA" w:rsidTr="002C11BD">
        <w:trPr>
          <w:trHeight w:val="3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214B36" w:rsidRPr="00EE34EA" w:rsidRDefault="00214B36" w:rsidP="002C11BD">
            <w:pPr>
              <w:widowControl/>
              <w:suppressAutoHyphens w:val="0"/>
              <w:rPr>
                <w:rFonts w:ascii="Calibri" w:hAnsi="Calibri" w:cs="Calibri"/>
                <w:color w:val="000000"/>
                <w:lang w:eastAsia="sk-SK"/>
              </w:rPr>
            </w:pPr>
            <w:r>
              <w:rPr>
                <w:rFonts w:ascii="Calibri" w:hAnsi="Calibri" w:cs="Calibri"/>
                <w:color w:val="000000"/>
                <w:sz w:val="22"/>
                <w:szCs w:val="22"/>
                <w:lang w:eastAsia="sk-SK"/>
              </w:rPr>
              <w:t>Výška DPH (EUR)</w:t>
            </w:r>
          </w:p>
        </w:tc>
        <w:tc>
          <w:tcPr>
            <w:tcW w:w="4160" w:type="dxa"/>
            <w:tcBorders>
              <w:top w:val="nil"/>
              <w:left w:val="nil"/>
              <w:bottom w:val="single" w:sz="4" w:space="0" w:color="auto"/>
              <w:right w:val="single" w:sz="4" w:space="0" w:color="auto"/>
            </w:tcBorders>
            <w:shd w:val="clear" w:color="auto" w:fill="auto"/>
            <w:noWrap/>
            <w:vAlign w:val="bottom"/>
            <w:hideMark/>
          </w:tcPr>
          <w:p w:rsidR="00214B36" w:rsidRPr="00EE34EA" w:rsidRDefault="00214B36" w:rsidP="002C11BD">
            <w:pPr>
              <w:widowControl/>
              <w:suppressAutoHyphens w:val="0"/>
              <w:rPr>
                <w:rFonts w:ascii="Calibri" w:hAnsi="Calibri" w:cs="Calibri"/>
                <w:color w:val="000000"/>
                <w:lang w:eastAsia="sk-SK"/>
              </w:rPr>
            </w:pPr>
            <w:r w:rsidRPr="00EE34EA">
              <w:rPr>
                <w:rFonts w:ascii="Calibri" w:hAnsi="Calibri" w:cs="Calibri"/>
                <w:color w:val="000000"/>
                <w:sz w:val="22"/>
                <w:szCs w:val="22"/>
                <w:lang w:eastAsia="sk-SK"/>
              </w:rPr>
              <w:t> </w:t>
            </w:r>
            <w:r>
              <w:rPr>
                <w:rFonts w:ascii="Calibri" w:hAnsi="Calibri" w:cs="Calibri"/>
                <w:color w:val="000000"/>
                <w:sz w:val="22"/>
                <w:szCs w:val="22"/>
                <w:lang w:eastAsia="sk-SK"/>
              </w:rPr>
              <w:t xml:space="preserve">                                          EUR</w:t>
            </w:r>
          </w:p>
        </w:tc>
      </w:tr>
      <w:tr w:rsidR="00214B36" w:rsidRPr="00EE34EA" w:rsidTr="002C11BD">
        <w:trPr>
          <w:trHeight w:val="3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214B36" w:rsidRPr="00396AED" w:rsidRDefault="00214B36" w:rsidP="002C11BD">
            <w:pPr>
              <w:widowControl/>
              <w:suppressAutoHyphens w:val="0"/>
              <w:rPr>
                <w:rFonts w:ascii="Calibri" w:hAnsi="Calibri" w:cs="Calibri"/>
                <w:b/>
                <w:color w:val="000000"/>
                <w:lang w:eastAsia="sk-SK"/>
              </w:rPr>
            </w:pPr>
            <w:r w:rsidRPr="00FD1624">
              <w:rPr>
                <w:rFonts w:ascii="Calibri" w:hAnsi="Calibri" w:cs="Calibri"/>
                <w:color w:val="000000"/>
                <w:sz w:val="22"/>
                <w:szCs w:val="22"/>
                <w:lang w:eastAsia="sk-SK"/>
              </w:rPr>
              <w:t>Navrhovaná zmluvná cena vrátane DPH</w:t>
            </w:r>
            <w:r>
              <w:rPr>
                <w:rFonts w:ascii="Calibri" w:hAnsi="Calibri" w:cs="Calibri"/>
                <w:b/>
                <w:color w:val="000000"/>
                <w:sz w:val="22"/>
                <w:szCs w:val="22"/>
                <w:lang w:eastAsia="sk-SK"/>
              </w:rPr>
              <w:t xml:space="preserve"> („navrhovaná zmluvná cena“) </w:t>
            </w:r>
          </w:p>
        </w:tc>
        <w:tc>
          <w:tcPr>
            <w:tcW w:w="4160" w:type="dxa"/>
            <w:tcBorders>
              <w:top w:val="nil"/>
              <w:left w:val="nil"/>
              <w:bottom w:val="single" w:sz="4" w:space="0" w:color="auto"/>
              <w:right w:val="single" w:sz="4" w:space="0" w:color="auto"/>
            </w:tcBorders>
            <w:shd w:val="clear" w:color="auto" w:fill="auto"/>
            <w:noWrap/>
            <w:vAlign w:val="bottom"/>
            <w:hideMark/>
          </w:tcPr>
          <w:p w:rsidR="00214B36" w:rsidRPr="00EE34EA" w:rsidRDefault="00214B36" w:rsidP="002C11BD">
            <w:pPr>
              <w:widowControl/>
              <w:suppressAutoHyphens w:val="0"/>
              <w:rPr>
                <w:rFonts w:ascii="Calibri" w:hAnsi="Calibri" w:cs="Calibri"/>
                <w:color w:val="000000"/>
                <w:lang w:eastAsia="sk-SK"/>
              </w:rPr>
            </w:pPr>
            <w:r w:rsidRPr="00EE34EA">
              <w:rPr>
                <w:rFonts w:ascii="Calibri" w:hAnsi="Calibri" w:cs="Calibri"/>
                <w:color w:val="000000"/>
                <w:sz w:val="22"/>
                <w:szCs w:val="22"/>
                <w:lang w:eastAsia="sk-SK"/>
              </w:rPr>
              <w:t> </w:t>
            </w:r>
            <w:r>
              <w:rPr>
                <w:rFonts w:ascii="Calibri" w:hAnsi="Calibri" w:cs="Calibri"/>
                <w:color w:val="000000"/>
                <w:sz w:val="22"/>
                <w:szCs w:val="22"/>
                <w:lang w:eastAsia="sk-SK"/>
              </w:rPr>
              <w:t xml:space="preserve">                                          EUR</w:t>
            </w:r>
          </w:p>
        </w:tc>
      </w:tr>
      <w:tr w:rsidR="00214B36" w:rsidRPr="00EE34EA" w:rsidTr="002C11BD">
        <w:trPr>
          <w:trHeight w:val="348"/>
        </w:trPr>
        <w:tc>
          <w:tcPr>
            <w:tcW w:w="4820" w:type="dxa"/>
            <w:tcBorders>
              <w:top w:val="nil"/>
              <w:left w:val="nil"/>
              <w:bottom w:val="nil"/>
              <w:right w:val="nil"/>
            </w:tcBorders>
            <w:shd w:val="clear" w:color="000000" w:fill="FFFFFF"/>
            <w:vAlign w:val="center"/>
          </w:tcPr>
          <w:p w:rsidR="00214B36" w:rsidRDefault="00214B36" w:rsidP="002C11BD">
            <w:pPr>
              <w:widowControl/>
              <w:suppressAutoHyphens w:val="0"/>
              <w:rPr>
                <w:rFonts w:ascii="Calibri" w:hAnsi="Calibri" w:cs="Calibri"/>
                <w:color w:val="000000"/>
                <w:sz w:val="20"/>
                <w:szCs w:val="20"/>
                <w:lang w:eastAsia="sk-SK"/>
              </w:rPr>
            </w:pPr>
          </w:p>
          <w:p w:rsidR="00214B36" w:rsidRPr="007B5F72" w:rsidRDefault="00214B36" w:rsidP="002C11BD">
            <w:pPr>
              <w:widowControl/>
              <w:suppressAutoHyphens w:val="0"/>
              <w:rPr>
                <w:rFonts w:ascii="Calibri" w:hAnsi="Calibri" w:cs="Calibri"/>
                <w:color w:val="000000"/>
                <w:sz w:val="20"/>
                <w:szCs w:val="20"/>
                <w:lang w:eastAsia="sk-SK"/>
              </w:rPr>
            </w:pPr>
            <w:r>
              <w:rPr>
                <w:rFonts w:ascii="Calibri" w:hAnsi="Calibri" w:cs="Calibri"/>
                <w:color w:val="000000"/>
                <w:sz w:val="20"/>
                <w:szCs w:val="20"/>
                <w:lang w:eastAsia="sk-SK"/>
              </w:rPr>
              <w:t>(Vypĺňa uchádzač, ktorý nie je platcom DPH )</w:t>
            </w:r>
          </w:p>
        </w:tc>
        <w:tc>
          <w:tcPr>
            <w:tcW w:w="4160" w:type="dxa"/>
            <w:tcBorders>
              <w:top w:val="nil"/>
              <w:left w:val="nil"/>
              <w:bottom w:val="nil"/>
              <w:right w:val="nil"/>
            </w:tcBorders>
            <w:shd w:val="clear" w:color="auto" w:fill="auto"/>
            <w:noWrap/>
            <w:vAlign w:val="bottom"/>
          </w:tcPr>
          <w:p w:rsidR="00214B36" w:rsidRPr="007B5F72" w:rsidRDefault="00214B36" w:rsidP="002C11BD">
            <w:pPr>
              <w:widowControl/>
              <w:suppressAutoHyphens w:val="0"/>
              <w:rPr>
                <w:rFonts w:ascii="Calibri" w:hAnsi="Calibri" w:cs="Calibri"/>
                <w:color w:val="000000"/>
                <w:sz w:val="20"/>
                <w:szCs w:val="20"/>
                <w:lang w:eastAsia="sk-SK"/>
              </w:rPr>
            </w:pPr>
          </w:p>
        </w:tc>
      </w:tr>
      <w:tr w:rsidR="00214B36" w:rsidRPr="00EE34EA" w:rsidTr="002C11BD">
        <w:trPr>
          <w:trHeight w:val="348"/>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B36" w:rsidRPr="00CF5CD1" w:rsidRDefault="00214B36" w:rsidP="002C11BD">
            <w:pPr>
              <w:widowControl/>
              <w:suppressAutoHyphens w:val="0"/>
              <w:rPr>
                <w:rFonts w:ascii="Calibri" w:hAnsi="Calibri" w:cs="Calibri"/>
                <w:b/>
                <w:color w:val="000000"/>
                <w:lang w:eastAsia="sk-SK"/>
              </w:rPr>
            </w:pPr>
            <w:r w:rsidRPr="00CF5CD1">
              <w:rPr>
                <w:rFonts w:ascii="Calibri" w:hAnsi="Calibri" w:cs="Calibri"/>
                <w:color w:val="000000"/>
                <w:sz w:val="22"/>
                <w:szCs w:val="22"/>
                <w:lang w:eastAsia="sk-SK"/>
              </w:rPr>
              <w:t>Ce</w:t>
            </w:r>
            <w:r>
              <w:rPr>
                <w:rFonts w:ascii="Calibri" w:hAnsi="Calibri" w:cs="Calibri"/>
                <w:color w:val="000000"/>
                <w:sz w:val="22"/>
                <w:szCs w:val="22"/>
                <w:lang w:eastAsia="sk-SK"/>
              </w:rPr>
              <w:t>lková navrhovaná zmluvná cena (</w:t>
            </w:r>
            <w:r>
              <w:rPr>
                <w:rFonts w:ascii="Calibri" w:hAnsi="Calibri" w:cs="Calibri"/>
                <w:b/>
                <w:color w:val="000000"/>
                <w:sz w:val="22"/>
                <w:szCs w:val="22"/>
                <w:lang w:eastAsia="sk-SK"/>
              </w:rPr>
              <w:t>„ navrhovaná zmluvná cena“)</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214B36" w:rsidRPr="00EE34EA" w:rsidRDefault="00214B36" w:rsidP="002C11BD">
            <w:pPr>
              <w:widowControl/>
              <w:suppressAutoHyphens w:val="0"/>
              <w:rPr>
                <w:rFonts w:ascii="Calibri" w:hAnsi="Calibri" w:cs="Calibri"/>
                <w:color w:val="000000"/>
                <w:lang w:eastAsia="sk-SK"/>
              </w:rPr>
            </w:pPr>
            <w:r w:rsidRPr="00EE34EA">
              <w:rPr>
                <w:rFonts w:ascii="Calibri" w:hAnsi="Calibri" w:cs="Calibri"/>
                <w:color w:val="000000"/>
                <w:sz w:val="22"/>
                <w:szCs w:val="22"/>
                <w:lang w:eastAsia="sk-SK"/>
              </w:rPr>
              <w:t> </w:t>
            </w:r>
            <w:r>
              <w:rPr>
                <w:rFonts w:ascii="Calibri" w:hAnsi="Calibri" w:cs="Calibri"/>
                <w:color w:val="000000"/>
                <w:sz w:val="22"/>
                <w:szCs w:val="22"/>
                <w:lang w:eastAsia="sk-SK"/>
              </w:rPr>
              <w:t xml:space="preserve">                                            EUR </w:t>
            </w:r>
          </w:p>
        </w:tc>
      </w:tr>
      <w:tr w:rsidR="00214B36" w:rsidRPr="00EE34EA" w:rsidTr="002C11BD">
        <w:trPr>
          <w:trHeight w:val="708"/>
        </w:trPr>
        <w:tc>
          <w:tcPr>
            <w:tcW w:w="4820" w:type="dxa"/>
            <w:tcBorders>
              <w:top w:val="nil"/>
              <w:left w:val="nil"/>
              <w:bottom w:val="nil"/>
              <w:right w:val="nil"/>
            </w:tcBorders>
            <w:shd w:val="clear" w:color="000000" w:fill="FFFFFF"/>
            <w:vAlign w:val="center"/>
            <w:hideMark/>
          </w:tcPr>
          <w:p w:rsidR="00214B36" w:rsidRPr="00EE34EA" w:rsidRDefault="00214B36" w:rsidP="002C11BD">
            <w:pPr>
              <w:widowControl/>
              <w:suppressAutoHyphens w:val="0"/>
              <w:rPr>
                <w:rFonts w:ascii="Calibri" w:hAnsi="Calibri" w:cs="Calibri"/>
                <w:color w:val="000000"/>
                <w:lang w:eastAsia="sk-SK"/>
              </w:rPr>
            </w:pPr>
          </w:p>
        </w:tc>
        <w:tc>
          <w:tcPr>
            <w:tcW w:w="4160" w:type="dxa"/>
            <w:tcBorders>
              <w:top w:val="nil"/>
              <w:left w:val="nil"/>
              <w:bottom w:val="nil"/>
              <w:right w:val="nil"/>
            </w:tcBorders>
            <w:shd w:val="clear" w:color="auto" w:fill="auto"/>
            <w:noWrap/>
            <w:vAlign w:val="bottom"/>
            <w:hideMark/>
          </w:tcPr>
          <w:p w:rsidR="00214B36" w:rsidRPr="00EE34EA" w:rsidRDefault="00214B36" w:rsidP="002C11BD">
            <w:pPr>
              <w:widowControl/>
              <w:suppressAutoHyphens w:val="0"/>
              <w:rPr>
                <w:rFonts w:ascii="Calibri" w:hAnsi="Calibri" w:cs="Calibri"/>
                <w:color w:val="000000"/>
                <w:lang w:eastAsia="sk-SK"/>
              </w:rPr>
            </w:pPr>
          </w:p>
        </w:tc>
      </w:tr>
      <w:tr w:rsidR="00214B36" w:rsidRPr="00EE34EA" w:rsidTr="002C11BD">
        <w:trPr>
          <w:trHeight w:val="564"/>
        </w:trPr>
        <w:tc>
          <w:tcPr>
            <w:tcW w:w="4820" w:type="dxa"/>
            <w:tcBorders>
              <w:top w:val="nil"/>
              <w:left w:val="nil"/>
              <w:bottom w:val="nil"/>
              <w:right w:val="nil"/>
            </w:tcBorders>
            <w:shd w:val="clear" w:color="000000" w:fill="FFFFFF"/>
            <w:vAlign w:val="center"/>
            <w:hideMark/>
          </w:tcPr>
          <w:p w:rsidR="00214B36" w:rsidRPr="00EE34EA" w:rsidRDefault="00214B36" w:rsidP="002C11BD">
            <w:pPr>
              <w:widowControl/>
              <w:suppressAutoHyphens w:val="0"/>
              <w:rPr>
                <w:rFonts w:ascii="Calibri" w:hAnsi="Calibri" w:cs="Calibri"/>
                <w:b/>
                <w:bCs/>
                <w:color w:val="0070C0"/>
                <w:lang w:eastAsia="sk-SK"/>
              </w:rPr>
            </w:pPr>
            <w:r w:rsidRPr="00EE34EA">
              <w:rPr>
                <w:rFonts w:ascii="Calibri" w:hAnsi="Calibri" w:cs="Calibri"/>
                <w:b/>
                <w:bCs/>
                <w:color w:val="0070C0"/>
                <w:sz w:val="22"/>
                <w:szCs w:val="22"/>
                <w:lang w:eastAsia="sk-SK"/>
              </w:rPr>
              <w:t xml:space="preserve">2. kritérium: </w:t>
            </w:r>
            <w:r>
              <w:rPr>
                <w:rFonts w:ascii="Calibri" w:hAnsi="Calibri" w:cs="Calibri"/>
                <w:b/>
                <w:bCs/>
                <w:color w:val="0070C0"/>
                <w:sz w:val="22"/>
                <w:szCs w:val="22"/>
                <w:lang w:eastAsia="sk-SK"/>
              </w:rPr>
              <w:t>„Lehota výstavby“</w:t>
            </w:r>
            <w:r w:rsidRPr="00EE34EA">
              <w:rPr>
                <w:rFonts w:ascii="Calibri" w:hAnsi="Calibri" w:cs="Calibri"/>
                <w:b/>
                <w:bCs/>
                <w:color w:val="0070C0"/>
                <w:sz w:val="22"/>
                <w:szCs w:val="22"/>
                <w:lang w:eastAsia="sk-SK"/>
              </w:rPr>
              <w:t>:</w:t>
            </w:r>
          </w:p>
        </w:tc>
        <w:tc>
          <w:tcPr>
            <w:tcW w:w="4160" w:type="dxa"/>
            <w:tcBorders>
              <w:top w:val="nil"/>
              <w:left w:val="nil"/>
              <w:bottom w:val="nil"/>
              <w:right w:val="nil"/>
            </w:tcBorders>
            <w:shd w:val="clear" w:color="auto" w:fill="auto"/>
            <w:noWrap/>
            <w:vAlign w:val="bottom"/>
            <w:hideMark/>
          </w:tcPr>
          <w:p w:rsidR="00214B36" w:rsidRPr="00EE34EA" w:rsidRDefault="00214B36" w:rsidP="002C11BD">
            <w:pPr>
              <w:widowControl/>
              <w:suppressAutoHyphens w:val="0"/>
              <w:rPr>
                <w:rFonts w:ascii="Calibri" w:hAnsi="Calibri" w:cs="Calibri"/>
                <w:b/>
                <w:bCs/>
                <w:color w:val="0070C0"/>
                <w:lang w:eastAsia="sk-SK"/>
              </w:rPr>
            </w:pPr>
          </w:p>
        </w:tc>
      </w:tr>
      <w:tr w:rsidR="00214B36" w:rsidRPr="00EE34EA" w:rsidTr="002C11BD">
        <w:trPr>
          <w:trHeight w:val="348"/>
        </w:trPr>
        <w:tc>
          <w:tcPr>
            <w:tcW w:w="4820" w:type="dxa"/>
            <w:tcBorders>
              <w:top w:val="nil"/>
              <w:left w:val="nil"/>
              <w:bottom w:val="nil"/>
              <w:right w:val="nil"/>
            </w:tcBorders>
            <w:shd w:val="clear" w:color="auto" w:fill="auto"/>
            <w:noWrap/>
            <w:vAlign w:val="bottom"/>
            <w:hideMark/>
          </w:tcPr>
          <w:p w:rsidR="00214B36" w:rsidRPr="00EE34EA" w:rsidRDefault="00214B36" w:rsidP="002C11BD">
            <w:pPr>
              <w:widowControl/>
              <w:suppressAutoHyphens w:val="0"/>
              <w:rPr>
                <w:sz w:val="20"/>
                <w:szCs w:val="20"/>
                <w:lang w:eastAsia="sk-SK"/>
              </w:rPr>
            </w:pPr>
          </w:p>
        </w:tc>
        <w:tc>
          <w:tcPr>
            <w:tcW w:w="4160" w:type="dxa"/>
            <w:tcBorders>
              <w:top w:val="nil"/>
              <w:left w:val="nil"/>
              <w:bottom w:val="nil"/>
              <w:right w:val="nil"/>
            </w:tcBorders>
            <w:shd w:val="clear" w:color="auto" w:fill="auto"/>
            <w:noWrap/>
            <w:vAlign w:val="bottom"/>
            <w:hideMark/>
          </w:tcPr>
          <w:p w:rsidR="00214B36" w:rsidRPr="00EE34EA" w:rsidRDefault="00214B36" w:rsidP="002C11BD">
            <w:pPr>
              <w:widowControl/>
              <w:suppressAutoHyphens w:val="0"/>
              <w:rPr>
                <w:sz w:val="20"/>
                <w:szCs w:val="20"/>
                <w:lang w:eastAsia="sk-SK"/>
              </w:rPr>
            </w:pPr>
          </w:p>
        </w:tc>
      </w:tr>
      <w:tr w:rsidR="00214B36" w:rsidRPr="00EE34EA" w:rsidTr="002C11BD">
        <w:trPr>
          <w:trHeight w:val="34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B36" w:rsidRPr="00CA7E57" w:rsidRDefault="00214B36" w:rsidP="002C11BD">
            <w:pPr>
              <w:widowControl/>
              <w:suppressAutoHyphens w:val="0"/>
              <w:rPr>
                <w:rFonts w:ascii="Calibri" w:hAnsi="Calibri" w:cs="Calibri"/>
                <w:b/>
                <w:color w:val="000000"/>
                <w:lang w:eastAsia="sk-SK"/>
              </w:rPr>
            </w:pPr>
            <w:r w:rsidRPr="00CA7E57">
              <w:rPr>
                <w:rFonts w:ascii="Calibri" w:hAnsi="Calibri" w:cs="Calibri"/>
                <w:b/>
                <w:color w:val="000000"/>
                <w:sz w:val="22"/>
                <w:szCs w:val="22"/>
                <w:lang w:eastAsia="sk-SK"/>
              </w:rPr>
              <w:t>Počet kalendárnych dní</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214B36" w:rsidRPr="00EE34EA" w:rsidRDefault="00214B36" w:rsidP="002C11BD">
            <w:pPr>
              <w:widowControl/>
              <w:suppressAutoHyphens w:val="0"/>
              <w:rPr>
                <w:rFonts w:ascii="Calibri" w:hAnsi="Calibri" w:cs="Calibri"/>
                <w:color w:val="000000"/>
                <w:lang w:eastAsia="sk-SK"/>
              </w:rPr>
            </w:pPr>
            <w:r w:rsidRPr="00EE34EA">
              <w:rPr>
                <w:rFonts w:ascii="Calibri" w:hAnsi="Calibri" w:cs="Calibri"/>
                <w:color w:val="000000"/>
                <w:sz w:val="22"/>
                <w:szCs w:val="22"/>
                <w:lang w:eastAsia="sk-SK"/>
              </w:rPr>
              <w:t> </w:t>
            </w:r>
          </w:p>
        </w:tc>
      </w:tr>
    </w:tbl>
    <w:p w:rsidR="00214B36" w:rsidRDefault="00214B36" w:rsidP="00214B36">
      <w:pPr>
        <w:keepNext/>
        <w:keepLines/>
        <w:suppressAutoHyphens w:val="0"/>
        <w:spacing w:line="586" w:lineRule="exact"/>
        <w:ind w:right="20"/>
        <w:outlineLvl w:val="0"/>
        <w:rPr>
          <w:rFonts w:ascii="Calibri" w:eastAsia="Calibri" w:hAnsi="Calibri" w:cs="Calibri"/>
          <w:bCs/>
          <w:sz w:val="22"/>
          <w:szCs w:val="22"/>
          <w:lang w:eastAsia="en-US"/>
        </w:rPr>
      </w:pPr>
      <w:r w:rsidRPr="00EE34EA">
        <w:rPr>
          <w:rFonts w:ascii="Calibri" w:eastAsia="Calibri" w:hAnsi="Calibri" w:cs="Calibri"/>
          <w:bCs/>
          <w:sz w:val="22"/>
          <w:szCs w:val="22"/>
          <w:lang w:eastAsia="en-US"/>
        </w:rPr>
        <w:t xml:space="preserve">V .........................., dňa ...............................   </w:t>
      </w:r>
    </w:p>
    <w:p w:rsidR="00214B36" w:rsidRPr="00EE34EA" w:rsidRDefault="00214B36" w:rsidP="00214B36">
      <w:pPr>
        <w:keepNext/>
        <w:keepLines/>
        <w:suppressAutoHyphens w:val="0"/>
        <w:spacing w:line="586" w:lineRule="exact"/>
        <w:ind w:right="20"/>
        <w:outlineLvl w:val="0"/>
        <w:rPr>
          <w:rFonts w:ascii="Calibri" w:eastAsia="Calibri" w:hAnsi="Calibri" w:cs="Calibri"/>
          <w:bCs/>
          <w:sz w:val="22"/>
          <w:szCs w:val="22"/>
          <w:lang w:eastAsia="en-US"/>
        </w:rPr>
      </w:pPr>
    </w:p>
    <w:p w:rsidR="00214B36" w:rsidRDefault="00214B36" w:rsidP="00214B36">
      <w:pPr>
        <w:rPr>
          <w:rFonts w:ascii="Calibri" w:eastAsia="Calibri" w:hAnsi="Calibri" w:cs="Calibri"/>
          <w:bCs/>
          <w:sz w:val="22"/>
          <w:szCs w:val="22"/>
          <w:lang w:eastAsia="en-US"/>
        </w:rPr>
      </w:pPr>
      <w:r>
        <w:rPr>
          <w:rFonts w:ascii="Calibri" w:eastAsia="Calibri" w:hAnsi="Calibri" w:cs="Calibri"/>
          <w:bCs/>
          <w:sz w:val="22"/>
          <w:szCs w:val="22"/>
          <w:lang w:eastAsia="en-US"/>
        </w:rPr>
        <w:t>..................................................................</w:t>
      </w:r>
    </w:p>
    <w:p w:rsidR="00214B36" w:rsidRDefault="00214B36" w:rsidP="00214B36">
      <w:pPr>
        <w:ind w:left="4254"/>
        <w:rPr>
          <w:rFonts w:ascii="Calibri Light" w:hAnsi="Calibri Light" w:cs="Calibri Light"/>
          <w:sz w:val="18"/>
          <w:szCs w:val="18"/>
          <w:lang w:eastAsia="en-US"/>
        </w:rPr>
      </w:pPr>
      <w:r w:rsidRPr="00520254">
        <w:rPr>
          <w:rFonts w:ascii="Calibri Light" w:hAnsi="Calibri Light" w:cs="Calibri Light"/>
          <w:sz w:val="18"/>
          <w:szCs w:val="18"/>
          <w:lang w:eastAsia="en-US"/>
        </w:rPr>
        <w:t xml:space="preserve">Meno, priezvisko a podpis štatutárneho zástupcu/ </w:t>
      </w:r>
    </w:p>
    <w:p w:rsidR="00214B36" w:rsidRPr="00520254" w:rsidRDefault="00214B36" w:rsidP="00214B36">
      <w:pPr>
        <w:ind w:left="4254"/>
        <w:rPr>
          <w:rFonts w:ascii="Calibri Light" w:hAnsi="Calibri Light" w:cs="Calibri Light"/>
          <w:sz w:val="18"/>
          <w:szCs w:val="18"/>
          <w:lang w:eastAsia="en-US"/>
        </w:rPr>
      </w:pPr>
      <w:r w:rsidRPr="00520254">
        <w:rPr>
          <w:rFonts w:ascii="Calibri Light" w:hAnsi="Calibri Light" w:cs="Calibri Light"/>
          <w:sz w:val="18"/>
          <w:szCs w:val="18"/>
          <w:lang w:eastAsia="en-US"/>
        </w:rPr>
        <w:t xml:space="preserve">oprávnenej osoby za uchádzača a otlačok pečiatky         </w:t>
      </w:r>
    </w:p>
    <w:p w:rsidR="00214B36" w:rsidRPr="00EE34EA" w:rsidRDefault="00214B36" w:rsidP="00214B36">
      <w:pPr>
        <w:rPr>
          <w:rFonts w:ascii="Calibri" w:eastAsia="Calibri" w:hAnsi="Calibri" w:cs="Calibri"/>
          <w:bCs/>
          <w:sz w:val="22"/>
          <w:szCs w:val="22"/>
          <w:lang w:eastAsia="en-US"/>
        </w:rPr>
      </w:pPr>
    </w:p>
    <w:p w:rsidR="00214B36" w:rsidRDefault="00214B36" w:rsidP="00214B36">
      <w:pPr>
        <w:suppressAutoHyphens w:val="0"/>
        <w:spacing w:line="245" w:lineRule="exact"/>
        <w:jc w:val="both"/>
        <w:rPr>
          <w:rFonts w:ascii="Calibri" w:eastAsia="Calibri" w:hAnsi="Calibri" w:cs="Calibri"/>
          <w:sz w:val="18"/>
          <w:szCs w:val="18"/>
          <w:lang w:eastAsia="en-US"/>
        </w:rPr>
      </w:pPr>
      <w:r w:rsidRPr="00EE34EA">
        <w:rPr>
          <w:rFonts w:ascii="Calibri" w:eastAsia="Calibri" w:hAnsi="Calibri" w:cs="Calibri"/>
          <w:sz w:val="18"/>
          <w:szCs w:val="18"/>
          <w:lang w:eastAsia="en-US"/>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rsidR="00214B36" w:rsidRDefault="00214B36" w:rsidP="00214B36">
      <w:pPr>
        <w:suppressAutoHyphens w:val="0"/>
        <w:spacing w:line="245" w:lineRule="exact"/>
        <w:jc w:val="both"/>
        <w:rPr>
          <w:rFonts w:ascii="Calibri" w:eastAsia="Calibri" w:hAnsi="Calibri" w:cs="Calibri"/>
          <w:sz w:val="18"/>
          <w:szCs w:val="18"/>
          <w:lang w:eastAsia="en-US"/>
        </w:rPr>
      </w:pPr>
    </w:p>
    <w:p w:rsidR="00D43FCF" w:rsidRDefault="00D43FCF"/>
    <w:sectPr w:rsidR="00D43FCF" w:rsidSect="000D5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B36"/>
    <w:rsid w:val="000D55C3"/>
    <w:rsid w:val="00214B36"/>
    <w:rsid w:val="00887A3D"/>
    <w:rsid w:val="008D42BD"/>
    <w:rsid w:val="00D43F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4B36"/>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1"/>
    <w:uiPriority w:val="99"/>
    <w:rsid w:val="00214B36"/>
    <w:pPr>
      <w:tabs>
        <w:tab w:val="center" w:pos="4536"/>
        <w:tab w:val="right" w:pos="9072"/>
      </w:tabs>
    </w:pPr>
  </w:style>
  <w:style w:type="character" w:customStyle="1" w:styleId="HlavikaChar">
    <w:name w:val="Hlavička Char"/>
    <w:basedOn w:val="Predvolenpsmoodseku"/>
    <w:uiPriority w:val="99"/>
    <w:semiHidden/>
    <w:rsid w:val="00214B36"/>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214B36"/>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Anna Kolesárová</cp:lastModifiedBy>
  <cp:revision>2</cp:revision>
  <dcterms:created xsi:type="dcterms:W3CDTF">2017-12-09T14:21:00Z</dcterms:created>
  <dcterms:modified xsi:type="dcterms:W3CDTF">2017-12-09T14:21:00Z</dcterms:modified>
</cp:coreProperties>
</file>