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9087B" w:rsidRDefault="00274ED0" w:rsidP="00274ED0">
      <w:pPr>
        <w:pStyle w:val="Nadpis1"/>
        <w:tabs>
          <w:tab w:val="left" w:pos="0"/>
        </w:tabs>
        <w:jc w:val="both"/>
        <w:rPr>
          <w:b/>
          <w:sz w:val="24"/>
        </w:rPr>
      </w:pPr>
      <w:r>
        <w:rPr>
          <w:b/>
          <w:sz w:val="24"/>
        </w:rPr>
        <w:t xml:space="preserve">                                              </w:t>
      </w:r>
      <w:r w:rsidRPr="00E9087B">
        <w:rPr>
          <w:b/>
          <w:sz w:val="24"/>
        </w:rPr>
        <w:t>Z M L U V A   O    D I E L O</w:t>
      </w:r>
      <w:r w:rsidR="007F165E">
        <w:rPr>
          <w:b/>
          <w:sz w:val="24"/>
        </w:rPr>
        <w:t> č......................</w:t>
      </w:r>
    </w:p>
    <w:p w:rsidR="00274ED0" w:rsidRPr="00E9087B" w:rsidRDefault="00274ED0" w:rsidP="00274ED0">
      <w:pPr>
        <w:jc w:val="both"/>
        <w:rPr>
          <w:sz w:val="22"/>
          <w:szCs w:val="22"/>
        </w:rPr>
      </w:pPr>
      <w:r w:rsidRPr="00E9087B">
        <w:rPr>
          <w:sz w:val="22"/>
          <w:szCs w:val="22"/>
        </w:rPr>
        <w:t xml:space="preserve">                              uzatvorená v súlade s § 536 nasl.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274ED0" w:rsidRPr="00E9087B" w:rsidRDefault="00D141C6" w:rsidP="00D141C6">
      <w:pPr>
        <w:tabs>
          <w:tab w:val="left" w:pos="3969"/>
        </w:tabs>
        <w:spacing w:line="100" w:lineRule="atLeast"/>
        <w:ind w:left="709" w:hanging="709"/>
        <w:jc w:val="both"/>
      </w:pPr>
      <w:r w:rsidRPr="00E9087B">
        <w:t>1.1</w:t>
      </w:r>
      <w:r w:rsidRPr="00E9087B">
        <w:tab/>
      </w:r>
      <w:r w:rsidR="00274ED0" w:rsidRPr="00E9087B">
        <w:t>Objednávateľ :</w:t>
      </w:r>
      <w:r w:rsidR="00274ED0" w:rsidRPr="00E9087B">
        <w:tab/>
      </w:r>
      <w:r w:rsidR="007F5E57">
        <w:t>Obec</w:t>
      </w:r>
      <w:r w:rsidR="00C1710E">
        <w:t xml:space="preserve"> </w:t>
      </w:r>
      <w:r w:rsidR="00413687">
        <w:t>Slopná</w:t>
      </w:r>
    </w:p>
    <w:p w:rsidR="00274ED0" w:rsidRPr="00E9087B" w:rsidRDefault="00274ED0" w:rsidP="00274ED0">
      <w:pPr>
        <w:tabs>
          <w:tab w:val="left" w:pos="3969"/>
        </w:tabs>
        <w:spacing w:line="100" w:lineRule="atLeast"/>
        <w:ind w:firstLine="708"/>
        <w:jc w:val="both"/>
      </w:pPr>
      <w:r w:rsidRPr="00E9087B">
        <w:t>Sídlo:</w:t>
      </w:r>
      <w:r w:rsidRPr="00E9087B">
        <w:tab/>
      </w:r>
      <w:r w:rsidR="00413687">
        <w:rPr>
          <w:rFonts w:cs="Calibri"/>
        </w:rPr>
        <w:t>Slopná 159</w:t>
      </w:r>
      <w:r w:rsidR="00BE733E">
        <w:rPr>
          <w:rFonts w:cs="Calibri"/>
        </w:rPr>
        <w:t xml:space="preserve">, 018 21 </w:t>
      </w:r>
    </w:p>
    <w:p w:rsidR="00274ED0" w:rsidRDefault="00274ED0" w:rsidP="00274ED0">
      <w:pPr>
        <w:tabs>
          <w:tab w:val="left" w:pos="3969"/>
        </w:tabs>
        <w:spacing w:line="100" w:lineRule="atLeast"/>
        <w:ind w:left="708"/>
        <w:jc w:val="both"/>
      </w:pPr>
      <w:r w:rsidRPr="00E9087B">
        <w:t xml:space="preserve">Zastúpený:   </w:t>
      </w:r>
      <w:r w:rsidRPr="00E9087B">
        <w:tab/>
      </w:r>
      <w:r w:rsidR="00C1710E">
        <w:rPr>
          <w:rFonts w:cs="Calibri"/>
        </w:rPr>
        <w:t xml:space="preserve">Ing. </w:t>
      </w:r>
      <w:r w:rsidR="00413687">
        <w:rPr>
          <w:rFonts w:cs="Calibri"/>
        </w:rPr>
        <w:t>Štefan Hrenák</w:t>
      </w:r>
      <w:r w:rsidR="00551AC2">
        <w:rPr>
          <w:rFonts w:cs="Calibri"/>
        </w:rPr>
        <w:t>– starosta obce</w:t>
      </w:r>
    </w:p>
    <w:p w:rsidR="00A67BAC" w:rsidRPr="00E9087B" w:rsidRDefault="00A67BAC" w:rsidP="00274ED0">
      <w:pPr>
        <w:tabs>
          <w:tab w:val="left" w:pos="3969"/>
        </w:tabs>
        <w:spacing w:line="100" w:lineRule="atLeast"/>
        <w:ind w:left="708"/>
        <w:jc w:val="both"/>
      </w:pPr>
      <w:r>
        <w:t>Email:</w:t>
      </w:r>
      <w:r>
        <w:tab/>
      </w:r>
      <w:r w:rsidR="00413687">
        <w:rPr>
          <w:rFonts w:cs="Calibri"/>
          <w:bCs/>
        </w:rPr>
        <w:t>obec@slopna.sk</w:t>
      </w:r>
    </w:p>
    <w:p w:rsidR="00E9087B" w:rsidRPr="00E9087B" w:rsidRDefault="00274ED0" w:rsidP="00274ED0">
      <w:pPr>
        <w:tabs>
          <w:tab w:val="left" w:pos="3969"/>
        </w:tabs>
        <w:spacing w:line="100" w:lineRule="atLeast"/>
        <w:ind w:left="708"/>
        <w:jc w:val="both"/>
      </w:pPr>
      <w:r w:rsidRPr="00E9087B">
        <w:t xml:space="preserve">Bankové spojenie:  </w:t>
      </w:r>
      <w:r w:rsidRPr="00E9087B">
        <w:tab/>
      </w:r>
      <w:r w:rsidR="00413687">
        <w:t>UniCredit Bank Czech Republic and Slovakia, a.s.</w:t>
      </w:r>
    </w:p>
    <w:p w:rsidR="00522108" w:rsidRDefault="00AA1B6B" w:rsidP="00274ED0">
      <w:pPr>
        <w:tabs>
          <w:tab w:val="left" w:pos="3969"/>
        </w:tabs>
        <w:spacing w:line="100" w:lineRule="atLeast"/>
        <w:ind w:left="708"/>
        <w:jc w:val="both"/>
      </w:pPr>
      <w:r>
        <w:t>IBAN</w:t>
      </w:r>
      <w:r w:rsidR="00274ED0" w:rsidRPr="00E9087B">
        <w:t xml:space="preserve">: </w:t>
      </w:r>
      <w:r w:rsidR="00274ED0" w:rsidRPr="00E9087B">
        <w:tab/>
      </w:r>
      <w:r w:rsidR="00413687">
        <w:t>SK6611110000001398536001</w:t>
      </w:r>
    </w:p>
    <w:p w:rsidR="00274ED0" w:rsidRDefault="00274ED0" w:rsidP="00274ED0">
      <w:pPr>
        <w:tabs>
          <w:tab w:val="left" w:pos="3969"/>
        </w:tabs>
        <w:spacing w:line="100" w:lineRule="atLeast"/>
        <w:ind w:left="708"/>
        <w:jc w:val="both"/>
        <w:rPr>
          <w:rFonts w:cs="Calibri"/>
        </w:rPr>
      </w:pPr>
      <w:r w:rsidRPr="00E9087B">
        <w:t xml:space="preserve">IČO:   </w:t>
      </w:r>
      <w:r w:rsidRPr="00E9087B">
        <w:tab/>
      </w:r>
      <w:r w:rsidR="002F110D">
        <w:rPr>
          <w:rFonts w:cs="Calibri"/>
        </w:rPr>
        <w:t>00</w:t>
      </w:r>
      <w:r w:rsidR="00413687">
        <w:rPr>
          <w:rFonts w:cs="Calibri"/>
        </w:rPr>
        <w:t> 692 361</w:t>
      </w:r>
    </w:p>
    <w:p w:rsidR="00274ED0" w:rsidRPr="00E9087B" w:rsidRDefault="00274ED0" w:rsidP="00274ED0">
      <w:pPr>
        <w:tabs>
          <w:tab w:val="left" w:pos="3969"/>
        </w:tabs>
        <w:spacing w:line="100" w:lineRule="atLeast"/>
        <w:ind w:left="708"/>
        <w:jc w:val="both"/>
      </w:pPr>
      <w:r w:rsidRPr="00E9087B">
        <w:t xml:space="preserve">/ďalej len </w:t>
      </w:r>
      <w:r w:rsidR="00D141C6" w:rsidRPr="00E9087B">
        <w:t>objednávateľ/</w:t>
      </w:r>
      <w:r w:rsidR="00D141C6" w:rsidRPr="00E9087B">
        <w:tab/>
      </w:r>
    </w:p>
    <w:p w:rsidR="00274ED0" w:rsidRPr="00E9087B" w:rsidRDefault="00274ED0" w:rsidP="00274ED0">
      <w:pPr>
        <w:ind w:left="495"/>
        <w:jc w:val="both"/>
      </w:pPr>
    </w:p>
    <w:p w:rsidR="00274ED0" w:rsidRPr="00E9087B" w:rsidRDefault="00274ED0" w:rsidP="00D141C6">
      <w:pPr>
        <w:numPr>
          <w:ilvl w:val="1"/>
          <w:numId w:val="10"/>
        </w:numPr>
        <w:tabs>
          <w:tab w:val="left" w:pos="3969"/>
        </w:tabs>
        <w:suppressAutoHyphens/>
        <w:spacing w:line="100" w:lineRule="atLeast"/>
        <w:ind w:left="709" w:hanging="709"/>
        <w:jc w:val="both"/>
      </w:pPr>
      <w:r w:rsidRPr="00E9087B">
        <w:t xml:space="preserve">Zhotoviteľ: </w:t>
      </w:r>
      <w:r w:rsidR="00D141C6" w:rsidRPr="00E9087B">
        <w:tab/>
      </w:r>
    </w:p>
    <w:p w:rsidR="00274ED0" w:rsidRPr="00E9087B" w:rsidRDefault="00274ED0" w:rsidP="00D141C6">
      <w:pPr>
        <w:tabs>
          <w:tab w:val="left" w:pos="3969"/>
        </w:tabs>
        <w:spacing w:line="100" w:lineRule="atLeast"/>
        <w:ind w:left="709"/>
        <w:jc w:val="both"/>
      </w:pPr>
      <w:r w:rsidRPr="00E9087B">
        <w:t xml:space="preserve">Sídlo zhotoviteľa: </w:t>
      </w:r>
      <w:r w:rsidR="00D141C6" w:rsidRPr="00E9087B">
        <w:tab/>
      </w:r>
    </w:p>
    <w:p w:rsidR="00A67BAC" w:rsidRDefault="00274ED0" w:rsidP="00D141C6">
      <w:pPr>
        <w:tabs>
          <w:tab w:val="left" w:pos="3969"/>
        </w:tabs>
        <w:spacing w:line="100" w:lineRule="atLeast"/>
        <w:ind w:left="709"/>
        <w:jc w:val="both"/>
      </w:pPr>
      <w:r w:rsidRPr="00E9087B">
        <w:t>Zastúpený:</w:t>
      </w:r>
    </w:p>
    <w:p w:rsidR="00274ED0" w:rsidRPr="00E9087B" w:rsidRDefault="00A67BAC" w:rsidP="00D141C6">
      <w:pPr>
        <w:tabs>
          <w:tab w:val="left" w:pos="3969"/>
        </w:tabs>
        <w:spacing w:line="100" w:lineRule="atLeast"/>
        <w:ind w:left="709"/>
        <w:jc w:val="both"/>
      </w:pPr>
      <w:r>
        <w:t>Email:</w:t>
      </w:r>
      <w:r w:rsidR="00D141C6" w:rsidRPr="00E9087B">
        <w:tab/>
      </w:r>
    </w:p>
    <w:p w:rsidR="00274ED0" w:rsidRPr="00E9087B" w:rsidRDefault="00AA1B6B" w:rsidP="00D141C6">
      <w:pPr>
        <w:tabs>
          <w:tab w:val="left" w:pos="3969"/>
        </w:tabs>
        <w:spacing w:line="100" w:lineRule="atLeast"/>
        <w:ind w:left="709"/>
        <w:jc w:val="both"/>
      </w:pPr>
      <w:r>
        <w:t>IBAN</w:t>
      </w:r>
      <w:r w:rsidR="00274ED0" w:rsidRPr="00E9087B">
        <w:t>:</w:t>
      </w:r>
      <w:r w:rsidR="00D141C6" w:rsidRPr="00E9087B">
        <w:tab/>
      </w:r>
    </w:p>
    <w:p w:rsidR="00274ED0" w:rsidRPr="00E9087B" w:rsidRDefault="00274ED0" w:rsidP="00D141C6">
      <w:pPr>
        <w:tabs>
          <w:tab w:val="left" w:pos="3969"/>
        </w:tabs>
        <w:spacing w:line="100" w:lineRule="atLeast"/>
        <w:ind w:left="709"/>
        <w:jc w:val="both"/>
      </w:pPr>
      <w:r w:rsidRPr="00E9087B">
        <w:t>Bankové spojenie:</w:t>
      </w:r>
      <w:r w:rsidR="00D141C6" w:rsidRPr="00E9087B">
        <w:tab/>
      </w:r>
    </w:p>
    <w:p w:rsidR="00274ED0" w:rsidRPr="00E9087B" w:rsidRDefault="00274ED0" w:rsidP="00D141C6">
      <w:pPr>
        <w:tabs>
          <w:tab w:val="left" w:pos="3969"/>
        </w:tabs>
        <w:spacing w:line="100" w:lineRule="atLeast"/>
        <w:ind w:left="709"/>
        <w:jc w:val="both"/>
      </w:pPr>
      <w:r w:rsidRPr="00E9087B">
        <w:t>IČO:</w:t>
      </w:r>
      <w:r w:rsidR="00D141C6" w:rsidRPr="00E9087B">
        <w:tab/>
      </w:r>
    </w:p>
    <w:p w:rsidR="00274ED0" w:rsidRPr="00E9087B" w:rsidRDefault="00274ED0" w:rsidP="00D141C6">
      <w:pPr>
        <w:tabs>
          <w:tab w:val="left" w:pos="3969"/>
        </w:tabs>
        <w:spacing w:line="100" w:lineRule="atLeast"/>
        <w:ind w:left="709"/>
        <w:jc w:val="both"/>
      </w:pPr>
      <w:r w:rsidRPr="00E9087B">
        <w:t>DIČ, DIČ DPH:</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D141C6">
      <w:pPr>
        <w:tabs>
          <w:tab w:val="left" w:pos="3969"/>
        </w:tabs>
        <w:spacing w:after="120" w:line="100" w:lineRule="atLeast"/>
        <w:ind w:left="709"/>
        <w:jc w:val="both"/>
      </w:pPr>
      <w:r w:rsidRPr="00E9087B">
        <w:t xml:space="preserve">        /ďalej len zhotoviteľ/</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 xml:space="preserve">Zákona č. 343/2015 Z.z. o verejnom obstarávaní a o zmene a doplnení niektorých zákonov   (ďalej len „zákon o verejnom obstarávaní“). </w:t>
      </w:r>
    </w:p>
    <w:p w:rsidR="00E9087B" w:rsidRPr="00E9087B" w:rsidRDefault="00E9087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BE733E" w:rsidRDefault="00E9087B" w:rsidP="00BE733E">
      <w:pPr>
        <w:widowControl w:val="0"/>
        <w:numPr>
          <w:ilvl w:val="1"/>
          <w:numId w:val="22"/>
        </w:numPr>
        <w:autoSpaceDE w:val="0"/>
        <w:autoSpaceDN w:val="0"/>
        <w:adjustRightInd w:val="0"/>
        <w:contextualSpacing/>
        <w:jc w:val="both"/>
        <w:rPr>
          <w:b/>
          <w:bCs/>
        </w:rPr>
      </w:pPr>
      <w:r w:rsidRPr="00E9087B">
        <w:t xml:space="preserve">Touto zmluvou o dielo (ďalej len „zmluva“) sa zhotoviteľ zaväzuje, že v rozsahu a za podmienok dohodnutých v tejto zmluve zrealizuje pre objednávateľa stavebné práce na stavbe: </w:t>
      </w:r>
      <w:r w:rsidRPr="00E9087B">
        <w:rPr>
          <w:b/>
          <w:bCs/>
        </w:rPr>
        <w:t xml:space="preserve"> „</w:t>
      </w:r>
      <w:r w:rsidR="00BE733E" w:rsidRPr="00BE733E">
        <w:rPr>
          <w:b/>
          <w:bCs/>
        </w:rPr>
        <w:t>Obecný úrad – kultúrny dom, zníženie ene</w:t>
      </w:r>
      <w:r w:rsidR="00BE733E">
        <w:rPr>
          <w:b/>
          <w:bCs/>
        </w:rPr>
        <w:t xml:space="preserve">rgetickej náročnosti </w:t>
      </w:r>
      <w:r w:rsidR="00BE733E" w:rsidRPr="00BE733E">
        <w:rPr>
          <w:b/>
          <w:bCs/>
        </w:rPr>
        <w:t>objektu, využitie OZE</w:t>
      </w:r>
      <w:r w:rsidRPr="00BE733E">
        <w:rPr>
          <w:bCs/>
        </w:rPr>
        <w:t>“</w:t>
      </w:r>
      <w:r w:rsidRPr="00BE733E">
        <w:rPr>
          <w:b/>
          <w:bCs/>
        </w:rPr>
        <w:t xml:space="preserve"> </w:t>
      </w:r>
      <w:r w:rsidR="00165BD4" w:rsidRPr="00BE733E">
        <w:rPr>
          <w:bCs/>
        </w:rPr>
        <w:t>v</w:t>
      </w:r>
      <w:r w:rsidR="005600B0" w:rsidRPr="00BE733E">
        <w:rPr>
          <w:bCs/>
        </w:rPr>
        <w:t> zmysle projektovej dokumentácie.</w:t>
      </w:r>
      <w:r w:rsidR="00165BD4" w:rsidRPr="00BE733E">
        <w:rPr>
          <w:bCs/>
        </w:rPr>
        <w:t xml:space="preserve"> </w:t>
      </w:r>
      <w:r w:rsidRPr="00E9087B">
        <w:t xml:space="preserve">(ďalej len „dielo“). </w:t>
      </w:r>
      <w:r w:rsidR="005600B0" w:rsidRPr="00BE733E">
        <w:rPr>
          <w:rFonts w:cs="Calibri"/>
        </w:rPr>
        <w:t>Objednávateľ má na základe osobitnej žiadosti o nenávratný finančný príspevok, záujem, stavbu  financovať zo štrukturálnych fondov Európskej únie (ďalej len „Projekt“), a zhotoviteľ má záujem vykonať stavebné práce pre objednávateľa, zmluvné strany uzatvárajú podľa § 536 a nasl. Obchodného zákonníka túto zmluvu  o dielo (ďalej len "</w:t>
      </w:r>
      <w:r w:rsidR="005600B0" w:rsidRPr="00BE733E">
        <w:rPr>
          <w:rFonts w:cs="Calibri"/>
          <w:b/>
        </w:rPr>
        <w:t>Zmluva</w:t>
      </w:r>
      <w:r w:rsidR="005600B0" w:rsidRPr="00BE733E">
        <w:rPr>
          <w:rFonts w:cs="Calibri"/>
        </w:rPr>
        <w:t>"). Cena dohodnutá v tejto Zmluve je výsledkom vykonaného prieskumu trhu postupom podľa § 117 zákona č. 343/2015 o verejnom obstarávaní a o zmene a doplnení niektorých zákonov v znení neskorších predpisov.</w:t>
      </w:r>
    </w:p>
    <w:p w:rsidR="00E9087B" w:rsidRPr="00E9087B" w:rsidRDefault="00E9087B" w:rsidP="00E9087B">
      <w:pPr>
        <w:autoSpaceDE w:val="0"/>
        <w:autoSpaceDN w:val="0"/>
        <w:adjustRightInd w:val="0"/>
        <w:ind w:left="709"/>
        <w:contextualSpacing/>
        <w:jc w:val="both"/>
      </w:pPr>
    </w:p>
    <w:p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E9087B" w:rsidP="00E9087B">
      <w:pPr>
        <w:widowControl w:val="0"/>
        <w:numPr>
          <w:ilvl w:val="1"/>
          <w:numId w:val="22"/>
        </w:numPr>
        <w:autoSpaceDE w:val="0"/>
        <w:autoSpaceDN w:val="0"/>
        <w:adjustRightInd w:val="0"/>
        <w:ind w:left="709" w:hanging="709"/>
        <w:jc w:val="both"/>
      </w:pPr>
      <w:r w:rsidRPr="00E9087B">
        <w:t xml:space="preserve">Zhotoviteľ potvrdzuje, že sa v plnom rozsahu oboznámil s obsahom a rozsahom diela, že sú mu známe technické, kvalitatívne a iné podmienky súvisiace s realizáciou diela, vie zabezpečiť všetky požadované materiály a výrobky, a že disponuje takými kapacitami </w:t>
      </w:r>
      <w:r w:rsidRPr="00E9087B">
        <w:lastRenderedPageBreak/>
        <w:t>a odbornými znalosťami, ktoré sú k vedeniu diela v dohodnutej lehote potrebné.</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F452EE" w:rsidRDefault="00D15133" w:rsidP="00D15133">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3 pracovných dní od doručenia tejto výzvy Zhotoviteľovi.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t>Zhotoviteľ zrealizuje dielo podľa výkazu výmeru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 xml:space="preserve">Pokiaľ sa kedykoľvek v priebehu vykonávania prác zistí chyba v realizovaní stavebných prác, zhotoviteľ je povinný takú vadu na vlastné náklady odstrániť ku spokojnosti objednávateľa, či už je k náprave vyzvaný stavebným dozorom alebo nie. </w:t>
      </w:r>
    </w:p>
    <w:p w:rsidR="00E9087B" w:rsidRPr="00E9087B" w:rsidRDefault="00E9087B" w:rsidP="00E9087B">
      <w:pPr>
        <w:autoSpaceDE w:val="0"/>
        <w:autoSpaceDN w:val="0"/>
        <w:adjustRightInd w:val="0"/>
        <w:jc w:val="both"/>
      </w:pPr>
      <w:r w:rsidRPr="00E9087B">
        <w:t xml:space="preserve"> </w:t>
      </w:r>
    </w:p>
    <w:p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E9087B" w:rsidTr="00805624">
        <w:trPr>
          <w:trHeight w:val="92"/>
        </w:trPr>
        <w:tc>
          <w:tcPr>
            <w:tcW w:w="4003" w:type="dxa"/>
          </w:tcPr>
          <w:p w:rsidR="00E9087B" w:rsidRPr="00E9087B" w:rsidRDefault="00E9087B" w:rsidP="00E9087B">
            <w:pPr>
              <w:autoSpaceDE w:val="0"/>
              <w:autoSpaceDN w:val="0"/>
              <w:adjustRightInd w:val="0"/>
              <w:spacing w:line="276" w:lineRule="auto"/>
              <w:jc w:val="both"/>
            </w:pPr>
            <w:r w:rsidRPr="00E9087B">
              <w:t xml:space="preserve">Zmluvná cena celkom bez DPH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r w:rsidR="00E9087B" w:rsidRPr="00E9087B" w:rsidTr="00805624">
        <w:trPr>
          <w:trHeight w:val="90"/>
        </w:trPr>
        <w:tc>
          <w:tcPr>
            <w:tcW w:w="4003" w:type="dxa"/>
          </w:tcPr>
          <w:p w:rsidR="00E9087B" w:rsidRPr="00E9087B" w:rsidRDefault="00E9087B" w:rsidP="00E9087B">
            <w:pPr>
              <w:autoSpaceDE w:val="0"/>
              <w:autoSpaceDN w:val="0"/>
              <w:adjustRightInd w:val="0"/>
              <w:spacing w:line="276" w:lineRule="auto"/>
              <w:jc w:val="both"/>
            </w:pPr>
            <w:r w:rsidRPr="00E9087B">
              <w:t xml:space="preserve">DPH 20%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r w:rsidR="00E9087B" w:rsidRPr="00E9087B" w:rsidTr="00805624">
        <w:trPr>
          <w:trHeight w:val="88"/>
        </w:trPr>
        <w:tc>
          <w:tcPr>
            <w:tcW w:w="4003" w:type="dxa"/>
          </w:tcPr>
          <w:p w:rsidR="00E9087B" w:rsidRPr="00E9087B" w:rsidRDefault="00E9087B" w:rsidP="00E9087B">
            <w:pPr>
              <w:autoSpaceDE w:val="0"/>
              <w:autoSpaceDN w:val="0"/>
              <w:adjustRightInd w:val="0"/>
              <w:spacing w:line="276" w:lineRule="auto"/>
              <w:jc w:val="both"/>
            </w:pPr>
            <w:r w:rsidRPr="00E9087B">
              <w:rPr>
                <w:b/>
                <w:bCs/>
              </w:rPr>
              <w:t xml:space="preserve">Zmluvná cena celkom s DPH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bl>
    <w:p w:rsidR="00AC2D5B" w:rsidRDefault="00AC2D5B" w:rsidP="00E9087B">
      <w:pPr>
        <w:autoSpaceDE w:val="0"/>
        <w:autoSpaceDN w:val="0"/>
        <w:adjustRightInd w:val="0"/>
        <w:ind w:left="680"/>
        <w:jc w:val="both"/>
        <w:rPr>
          <w:b/>
          <w:bCs/>
        </w:rPr>
      </w:pPr>
    </w:p>
    <w:p w:rsidR="00E9087B" w:rsidRPr="00E9087B" w:rsidRDefault="00E9087B" w:rsidP="00AC2D5B">
      <w:pPr>
        <w:autoSpaceDE w:val="0"/>
        <w:autoSpaceDN w:val="0"/>
        <w:adjustRightInd w:val="0"/>
        <w:ind w:left="1388"/>
        <w:jc w:val="both"/>
        <w:rPr>
          <w:b/>
          <w:bCs/>
        </w:rPr>
      </w:pPr>
      <w:r w:rsidRPr="00E9087B">
        <w:rPr>
          <w:b/>
          <w:bCs/>
        </w:rPr>
        <w:t>Slovom:</w:t>
      </w:r>
    </w:p>
    <w:p w:rsidR="00E9087B" w:rsidRDefault="00E9087B" w:rsidP="00E9087B">
      <w:pPr>
        <w:autoSpaceDE w:val="0"/>
        <w:autoSpaceDN w:val="0"/>
        <w:adjustRightInd w:val="0"/>
        <w:ind w:left="680"/>
        <w:jc w:val="both"/>
        <w:rPr>
          <w:b/>
          <w:bCs/>
        </w:rPr>
      </w:pPr>
    </w:p>
    <w:p w:rsidR="005600B0" w:rsidRPr="00E9087B" w:rsidRDefault="005600B0" w:rsidP="00E9087B">
      <w:pPr>
        <w:autoSpaceDE w:val="0"/>
        <w:autoSpaceDN w:val="0"/>
        <w:adjustRightInd w:val="0"/>
        <w:ind w:left="680"/>
        <w:jc w:val="both"/>
        <w:rPr>
          <w:b/>
          <w:bCs/>
        </w:rPr>
      </w:pPr>
    </w:p>
    <w:p w:rsidR="00E9087B" w:rsidRPr="00E9087B" w:rsidRDefault="00E9087B" w:rsidP="00E9087B">
      <w:pPr>
        <w:autoSpaceDE w:val="0"/>
        <w:autoSpaceDN w:val="0"/>
        <w:adjustRightInd w:val="0"/>
        <w:ind w:left="675" w:hanging="675"/>
        <w:jc w:val="both"/>
      </w:pPr>
      <w:r w:rsidRPr="00E9087B">
        <w:t>4.2</w:t>
      </w:r>
      <w:r w:rsidRPr="00E9087B">
        <w:tab/>
        <w:t>Prílohu č. 1 Zmluvy o dielo tvorí rozpočet (ocenený výkaz výmer), u ktorého zhotoviteľ prehlasuje, že je úplný.</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4.3</w:t>
      </w:r>
      <w:r w:rsidRPr="00E9087B">
        <w:tab/>
        <w:t xml:space="preserve">Cena diela, dohodnutá oboma zmluvnými stranami zahŕňa všetky vykázané a ocenené </w:t>
      </w:r>
      <w:r w:rsidRPr="00E9087B">
        <w:lastRenderedPageBreak/>
        <w:t>práce, dodávky a ďalšie súvisiace práce, ktoré budú potrebné či už pri realizácii, alebo potrebné ku odovzdaniu 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podmienok realizácie diela:</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rsidR="00E9087B" w:rsidRPr="00E9087B" w:rsidRDefault="00E9087B" w:rsidP="00E9087B">
      <w:pPr>
        <w:autoSpaceDE w:val="0"/>
        <w:autoSpaceDN w:val="0"/>
        <w:adjustRightInd w:val="0"/>
        <w:ind w:left="680" w:firstLine="680"/>
        <w:jc w:val="both"/>
      </w:pPr>
      <w:r w:rsidRPr="00E9087B">
        <w:t xml:space="preserve"> </w:t>
      </w: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Projektová dokumentácia</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E9087B" w:rsidP="00E9087B">
      <w:pPr>
        <w:autoSpaceDE w:val="0"/>
        <w:autoSpaceDN w:val="0"/>
        <w:adjustRightInd w:val="0"/>
        <w:ind w:left="675" w:hanging="675"/>
        <w:jc w:val="both"/>
      </w:pPr>
      <w:r w:rsidRPr="00E9087B">
        <w:t>4.7.</w:t>
      </w:r>
      <w:r w:rsidRPr="00E9087B">
        <w:tab/>
      </w:r>
      <w:r w:rsidR="00951793" w:rsidRPr="00951793">
        <w:t xml:space="preserve">Zmluvné strany sa dohodli, že objednávateľ neposkytne zhotoviteľovi preddavok na predmet zmluvy. 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Zhotoviteľ akceptuje zádržné z ceny diela z každej faktúry vo výške 10% , vo väzbe na riadne vykonanie diela. Zádržné 10% z každej fakturovanej čiastky bez DPH bude do doby odovzdania celej stavby, ako zádržné na včasnosť a kvalitu realizácie stavebných prác. Čiastka 10% slúži ako zádržné, ktoré bude uhradené na základe daňového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závady a/alebo budú uplatnené reklamácie, bude zádržné vyplatené až po riadnom a úplnom odstránení všetkých závad a/ alebo reklamovaných prác a dodávok v stanovenom termíne objednávateľom, prípadne bude vyplatená len časť zádržného vo výške po odrátaní nárokov </w:t>
      </w:r>
      <w:r w:rsidR="00951793" w:rsidRPr="00951793">
        <w:lastRenderedPageBreak/>
        <w:t>objednávateľa - napr. na zmluvnú pokutu, ktoré mu počas zadržiavania zádržného vznikli. 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 xml:space="preserve">4.8 </w:t>
      </w:r>
      <w:r w:rsidRPr="00E9087B">
        <w:tab/>
        <w:t xml:space="preserve">Na základe dohody zmluvných strán </w:t>
      </w:r>
      <w:r w:rsidR="00951793" w:rsidRPr="00951793">
        <w:t xml:space="preserve">budú </w:t>
      </w:r>
      <w:r w:rsidR="00951793">
        <w:t xml:space="preserve">faktúry </w:t>
      </w:r>
      <w:r w:rsidR="00951793" w:rsidRPr="00951793">
        <w:t xml:space="preserve">splatné do 60 dní </w:t>
      </w:r>
      <w:r w:rsidRPr="00E9087B">
        <w:t>odo dňa doručenia faktúry</w:t>
      </w:r>
      <w:r w:rsidR="00951793">
        <w:t xml:space="preserve"> objednávateľovi</w:t>
      </w:r>
      <w:r w:rsidRPr="00E9087B">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4.11</w:t>
      </w:r>
      <w:r w:rsidRPr="00E9087B">
        <w:tab/>
        <w:t xml:space="preserve">Stavebný dozor objednávateľa môže kedykoľvek opraviť alebo neuznať ktorúkoľvek položku v rozpočte pokiaľ sa pri realizácii zistí nová nepredvídaná skutočnosť.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4.12</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4.13</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E9087B" w:rsidRPr="00E9087B" w:rsidRDefault="00E9087B" w:rsidP="00E9087B">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D15133" w:rsidRDefault="00D15133" w:rsidP="00D15133">
      <w:pPr>
        <w:widowControl w:val="0"/>
        <w:tabs>
          <w:tab w:val="left" w:pos="709"/>
        </w:tabs>
        <w:autoSpaceDE w:val="0"/>
        <w:autoSpaceDN w:val="0"/>
        <w:adjustRightInd w:val="0"/>
        <w:spacing w:line="276" w:lineRule="auto"/>
        <w:ind w:left="720" w:right="1"/>
        <w:jc w:val="both"/>
      </w:pPr>
    </w:p>
    <w:p w:rsidR="00D15133" w:rsidRDefault="00D15133" w:rsidP="00D15133">
      <w:pPr>
        <w:widowControl w:val="0"/>
        <w:tabs>
          <w:tab w:val="left" w:pos="709"/>
        </w:tabs>
        <w:autoSpaceDE w:val="0"/>
        <w:autoSpaceDN w:val="0"/>
        <w:adjustRightInd w:val="0"/>
        <w:spacing w:line="276" w:lineRule="auto"/>
        <w:ind w:left="720" w:right="1"/>
        <w:jc w:val="both"/>
      </w:pPr>
      <w:r w:rsidRPr="00D15133">
        <w:rPr>
          <w:b/>
        </w:rPr>
        <w:t>Začatie:</w:t>
      </w:r>
      <w:r>
        <w:t xml:space="preserve">   Zhotoviteľ sa zaväzuje začať práce do troch (3) pracovných dní po protokolárnom   prevzatí staveniska, na ktoré Objednávateľ písomne vyzve Zhotoviteľa. Ak Zhotoviteľ nezačne realizáciu stavebných prác do 15 dní od protokolárneho prevzatia staveniska z dôvodov na strane Zhotoviteľa, jedná sa o podstatné porušenie zmluvy.</w:t>
      </w:r>
    </w:p>
    <w:p w:rsidR="00D15133" w:rsidRDefault="00D15133" w:rsidP="00D15133">
      <w:pPr>
        <w:widowControl w:val="0"/>
        <w:tabs>
          <w:tab w:val="left" w:pos="709"/>
        </w:tabs>
        <w:autoSpaceDE w:val="0"/>
        <w:autoSpaceDN w:val="0"/>
        <w:adjustRightInd w:val="0"/>
        <w:spacing w:line="276" w:lineRule="auto"/>
        <w:ind w:left="720" w:right="1"/>
        <w:jc w:val="both"/>
      </w:pPr>
    </w:p>
    <w:p w:rsidR="00E9087B" w:rsidRPr="00E9087B" w:rsidRDefault="00D15133" w:rsidP="00D15133">
      <w:pPr>
        <w:widowControl w:val="0"/>
        <w:tabs>
          <w:tab w:val="left" w:pos="709"/>
        </w:tabs>
        <w:autoSpaceDE w:val="0"/>
        <w:autoSpaceDN w:val="0"/>
        <w:adjustRightInd w:val="0"/>
        <w:spacing w:line="276" w:lineRule="auto"/>
        <w:ind w:left="720" w:right="1"/>
        <w:jc w:val="both"/>
      </w:pPr>
      <w:r w:rsidRPr="00D15133">
        <w:rPr>
          <w:b/>
        </w:rPr>
        <w:t>Ukončenie:</w:t>
      </w:r>
      <w:r w:rsidR="00D75208">
        <w:t xml:space="preserve"> do 6</w:t>
      </w:r>
      <w:r>
        <w:t xml:space="preserve">  mesiacov  po protokolárnom prevzatí staveniska, na ktoré Objednávateľ písomne vyzve Zhotoviteľa</w:t>
      </w:r>
      <w:r w:rsidR="00E9087B" w:rsidRPr="00E9087B">
        <w:t xml:space="preserve">. </w:t>
      </w:r>
    </w:p>
    <w:p w:rsidR="00E9087B" w:rsidRPr="00E9087B" w:rsidRDefault="00E9087B" w:rsidP="00D15133">
      <w:pPr>
        <w:widowControl w:val="0"/>
        <w:tabs>
          <w:tab w:val="left" w:pos="709"/>
        </w:tabs>
        <w:autoSpaceDE w:val="0"/>
        <w:autoSpaceDN w:val="0"/>
        <w:adjustRightInd w:val="0"/>
        <w:spacing w:line="276" w:lineRule="auto"/>
        <w:ind w:right="1"/>
        <w:jc w:val="both"/>
      </w:pPr>
    </w:p>
    <w:p w:rsidR="00E9087B" w:rsidRDefault="00E9087B" w:rsidP="00D15133">
      <w:pPr>
        <w:widowControl w:val="0"/>
        <w:numPr>
          <w:ilvl w:val="1"/>
          <w:numId w:val="27"/>
        </w:numPr>
        <w:tabs>
          <w:tab w:val="left" w:pos="709"/>
        </w:tabs>
        <w:autoSpaceDE w:val="0"/>
        <w:autoSpaceDN w:val="0"/>
        <w:adjustRightInd w:val="0"/>
        <w:spacing w:line="276" w:lineRule="auto"/>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do 5 dní od podpisu zmluvy. </w:t>
      </w:r>
    </w:p>
    <w:p w:rsidR="00951793" w:rsidRPr="00E9087B" w:rsidRDefault="00951793" w:rsidP="00951793">
      <w:pPr>
        <w:widowControl w:val="0"/>
        <w:tabs>
          <w:tab w:val="left" w:pos="709"/>
        </w:tabs>
        <w:autoSpaceDE w:val="0"/>
        <w:autoSpaceDN w:val="0"/>
        <w:adjustRightInd w:val="0"/>
        <w:spacing w:line="276" w:lineRule="auto"/>
        <w:ind w:left="720" w:right="1"/>
        <w:jc w:val="both"/>
      </w:pPr>
    </w:p>
    <w:p w:rsidR="00E9087B" w:rsidRDefault="00E9087B" w:rsidP="00E9087B">
      <w:pPr>
        <w:autoSpaceDE w:val="0"/>
        <w:autoSpaceDN w:val="0"/>
        <w:adjustRightInd w:val="0"/>
        <w:jc w:val="center"/>
        <w:rPr>
          <w:b/>
          <w:bCs/>
        </w:rPr>
      </w:pPr>
    </w:p>
    <w:p w:rsidR="00951793" w:rsidRPr="00E9087B" w:rsidRDefault="00951793"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lastRenderedPageBreak/>
        <w:t>Článok 6.</w:t>
      </w:r>
    </w:p>
    <w:p w:rsidR="00E9087B" w:rsidRPr="00E9087B" w:rsidRDefault="00E9087B" w:rsidP="00E9087B">
      <w:pPr>
        <w:autoSpaceDE w:val="0"/>
        <w:autoSpaceDN w:val="0"/>
        <w:adjustRightInd w:val="0"/>
        <w:jc w:val="center"/>
        <w:rPr>
          <w:b/>
          <w:bCs/>
        </w:rPr>
      </w:pPr>
      <w:r w:rsidRPr="00E9087B">
        <w:rPr>
          <w:b/>
          <w:bCs/>
        </w:rPr>
        <w:t>Riziká zhotoviteľa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rsidR="00E9087B" w:rsidRPr="00E9087B" w:rsidRDefault="00E9087B" w:rsidP="00E9087B">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rsidR="00E9087B" w:rsidRPr="00E9087B" w:rsidRDefault="00E9087B" w:rsidP="00E9087B">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rsidR="00E9087B" w:rsidRDefault="00E9087B"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Pr="00E9087B" w:rsidRDefault="00895649"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jc w:val="center"/>
        <w:rPr>
          <w:b/>
          <w:bCs/>
        </w:rPr>
      </w:pPr>
      <w:r w:rsidRPr="00E9087B">
        <w:rPr>
          <w:b/>
          <w:bCs/>
        </w:rPr>
        <w:t>Článok 7.</w:t>
      </w:r>
    </w:p>
    <w:p w:rsidR="00E9087B" w:rsidRPr="00E9087B" w:rsidRDefault="00E9087B" w:rsidP="00E9087B">
      <w:pPr>
        <w:widowControl w:val="0"/>
        <w:autoSpaceDE w:val="0"/>
        <w:autoSpaceDN w:val="0"/>
        <w:adjustRightInd w:val="0"/>
        <w:jc w:val="center"/>
        <w:rPr>
          <w:b/>
          <w:bCs/>
        </w:rPr>
      </w:pPr>
      <w:r w:rsidRPr="00E9087B">
        <w:rPr>
          <w:b/>
          <w:bCs/>
        </w:rPr>
        <w:t>Poistenie</w:t>
      </w:r>
    </w:p>
    <w:p w:rsidR="00E9087B" w:rsidRPr="00E9087B" w:rsidRDefault="00E9087B" w:rsidP="00E9087B">
      <w:pPr>
        <w:widowControl w:val="0"/>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7.1.</w:t>
      </w:r>
      <w:r w:rsidRPr="00E9087B">
        <w:tab/>
        <w:t xml:space="preserve">Zhotoviteľ je povinný dojednať nasledovné druhy poistenia pre obdobie od prevzatia staveniska až do termínu ukončenia diela: </w:t>
      </w:r>
    </w:p>
    <w:p w:rsidR="00E9087B" w:rsidRPr="00E9087B" w:rsidRDefault="00E9087B" w:rsidP="00E9087B">
      <w:pPr>
        <w:autoSpaceDE w:val="0"/>
        <w:autoSpaceDN w:val="0"/>
        <w:adjustRightInd w:val="0"/>
        <w:ind w:left="993" w:hanging="284"/>
        <w:jc w:val="both"/>
      </w:pPr>
      <w:r w:rsidRPr="00E9087B">
        <w:t>a)</w:t>
      </w:r>
      <w:r w:rsidRPr="00E9087B">
        <w:tab/>
        <w:t xml:space="preserve">poistenie proti poškodeniu alebo zničeniu majetku iných osôb spôsobené činmi alebo nedbanlivosťou zhotoviteľa, </w:t>
      </w:r>
    </w:p>
    <w:p w:rsidR="00E9087B" w:rsidRPr="00E9087B" w:rsidRDefault="00E9087B" w:rsidP="00E9087B">
      <w:pPr>
        <w:autoSpaceDE w:val="0"/>
        <w:autoSpaceDN w:val="0"/>
        <w:adjustRightInd w:val="0"/>
        <w:ind w:left="993" w:hanging="318"/>
        <w:jc w:val="both"/>
      </w:pPr>
      <w:r w:rsidRPr="00E9087B">
        <w:t>b)</w:t>
      </w:r>
      <w:r w:rsidRPr="00E9087B">
        <w:tab/>
        <w:t xml:space="preserve">poistenie proti usmrteniu alebo zraneniu osôb spôsobené činmi zhotoviteľa alebo jeho nedbalosťou komukoľvek, kto je oprávnený zdržovať sa na stavenisku, </w:t>
      </w:r>
    </w:p>
    <w:p w:rsidR="00E9087B" w:rsidRPr="00E9087B" w:rsidRDefault="00E9087B" w:rsidP="00E9087B">
      <w:pPr>
        <w:tabs>
          <w:tab w:val="left" w:pos="993"/>
        </w:tabs>
        <w:autoSpaceDE w:val="0"/>
        <w:autoSpaceDN w:val="0"/>
        <w:adjustRightInd w:val="0"/>
        <w:ind w:firstLine="675"/>
        <w:jc w:val="both"/>
      </w:pPr>
      <w:r w:rsidRPr="00E9087B">
        <w:t>c)</w:t>
      </w:r>
      <w:r w:rsidRPr="00E9087B">
        <w:tab/>
        <w:t xml:space="preserve">poistenie proti poškodeniu diela a materiálov počas výstavby.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7.2</w:t>
      </w:r>
      <w:r w:rsidRPr="00E9087B">
        <w:tab/>
        <w:t xml:space="preserve">V prípade, že termín ukončenia diela bude predĺžený, je zo strany zhotoviteľa potrebné poistnú zmluvu predĺžiť, tak aby bolo zabezpečené kontinuálne poistenie diela. </w:t>
      </w:r>
    </w:p>
    <w:p w:rsidR="00E9087B" w:rsidRPr="00E9087B" w:rsidRDefault="00E9087B" w:rsidP="00E9087B">
      <w:pPr>
        <w:autoSpaceDE w:val="0"/>
        <w:autoSpaceDN w:val="0"/>
        <w:adjustRightInd w:val="0"/>
        <w:jc w:val="both"/>
        <w:rPr>
          <w:highlight w:val="yellow"/>
        </w:rPr>
      </w:pPr>
    </w:p>
    <w:p w:rsidR="00E9087B" w:rsidRPr="00E9087B" w:rsidRDefault="00E9087B" w:rsidP="00E9087B">
      <w:pPr>
        <w:autoSpaceDE w:val="0"/>
        <w:autoSpaceDN w:val="0"/>
        <w:adjustRightInd w:val="0"/>
        <w:jc w:val="center"/>
        <w:rPr>
          <w:b/>
          <w:bCs/>
        </w:rPr>
      </w:pPr>
      <w:r w:rsidRPr="00E9087B">
        <w:rPr>
          <w:b/>
          <w:bCs/>
        </w:rPr>
        <w:t>Článok 8.</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i/>
          <w:iCs/>
        </w:rPr>
      </w:pPr>
      <w:r w:rsidRPr="00E9087B">
        <w:t>8.1</w:t>
      </w:r>
      <w:r w:rsidRPr="00E9087B">
        <w:tab/>
      </w:r>
      <w:r w:rsidRPr="00E9087B">
        <w:rPr>
          <w:iCs/>
        </w:rPr>
        <w:t xml:space="preserve">Zhotoviteľ </w:t>
      </w:r>
    </w:p>
    <w:p w:rsidR="00E9087B" w:rsidRPr="00E9087B" w:rsidRDefault="00E9087B" w:rsidP="00E9087B">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diela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E9087B" w:rsidP="00E9087B">
      <w:pPr>
        <w:autoSpaceDE w:val="0"/>
        <w:autoSpaceDN w:val="0"/>
        <w:adjustRightInd w:val="0"/>
        <w:ind w:left="675" w:hanging="675"/>
        <w:jc w:val="both"/>
      </w:pPr>
      <w:r w:rsidRPr="00E9087B">
        <w:t>8.2</w:t>
      </w:r>
      <w:r w:rsidRPr="00E9087B">
        <w:tab/>
        <w:t>Bezpečnosť a ochrana zdravia pri práci</w:t>
      </w:r>
    </w:p>
    <w:p w:rsidR="00E9087B" w:rsidRPr="00E9087B" w:rsidRDefault="00E9087B" w:rsidP="00E9087B">
      <w:pPr>
        <w:autoSpaceDE w:val="0"/>
        <w:autoSpaceDN w:val="0"/>
        <w:adjustRightInd w:val="0"/>
        <w:ind w:left="675"/>
        <w:jc w:val="both"/>
      </w:pPr>
      <w:r w:rsidRPr="00E9087B">
        <w:t xml:space="preserve">Zhotoviteľ je povinný dodržiavať úlohy vyplývajúce zo „Zásad BOZP na stavenisku“.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8.3</w:t>
      </w:r>
      <w:r w:rsidRPr="00E9087B">
        <w:tab/>
        <w:t xml:space="preserve">Protipožiarna ochrana </w:t>
      </w:r>
    </w:p>
    <w:p w:rsidR="00E9087B" w:rsidRPr="00E9087B" w:rsidRDefault="00E9087B" w:rsidP="00E9087B">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rsidR="00E9087B" w:rsidRPr="00E9087B" w:rsidRDefault="00E9087B" w:rsidP="00E9087B">
      <w:pPr>
        <w:autoSpaceDE w:val="0"/>
        <w:autoSpaceDN w:val="0"/>
        <w:adjustRightInd w:val="0"/>
        <w:jc w:val="both"/>
      </w:pPr>
      <w:r w:rsidRPr="00E9087B">
        <w:lastRenderedPageBreak/>
        <w:t>8.4</w:t>
      </w:r>
      <w:r w:rsidRPr="00E9087B">
        <w:tab/>
        <w:t>Ochrana životného prostredia</w:t>
      </w:r>
    </w:p>
    <w:p w:rsidR="00E9087B" w:rsidRPr="00E9087B" w:rsidRDefault="00E9087B" w:rsidP="00E9087B">
      <w:pPr>
        <w:autoSpaceDE w:val="0"/>
        <w:autoSpaceDN w:val="0"/>
        <w:adjustRightInd w:val="0"/>
        <w:ind w:left="1360" w:hanging="680"/>
        <w:jc w:val="both"/>
      </w:pPr>
      <w:r w:rsidRPr="00E9087B">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895649" w:rsidRDefault="00895649" w:rsidP="00E9087B">
      <w:pPr>
        <w:autoSpaceDE w:val="0"/>
        <w:autoSpaceDN w:val="0"/>
        <w:adjustRightInd w:val="0"/>
        <w:ind w:left="1360" w:hanging="680"/>
        <w:jc w:val="both"/>
      </w:pPr>
    </w:p>
    <w:p w:rsidR="00895649" w:rsidRPr="00E9087B" w:rsidRDefault="00895649" w:rsidP="00E9087B">
      <w:pPr>
        <w:autoSpaceDE w:val="0"/>
        <w:autoSpaceDN w:val="0"/>
        <w:adjustRightInd w:val="0"/>
        <w:ind w:left="1360" w:hanging="680"/>
        <w:jc w:val="both"/>
      </w:pPr>
    </w:p>
    <w:p w:rsidR="00E9087B" w:rsidRPr="00E9087B" w:rsidRDefault="00E9087B" w:rsidP="00E9087B">
      <w:pPr>
        <w:autoSpaceDE w:val="0"/>
        <w:autoSpaceDN w:val="0"/>
        <w:adjustRightInd w:val="0"/>
        <w:ind w:left="1360" w:hanging="680"/>
        <w:jc w:val="both"/>
      </w:pPr>
    </w:p>
    <w:p w:rsidR="00E9087B" w:rsidRPr="00E9087B" w:rsidRDefault="00E9087B" w:rsidP="00E9087B">
      <w:pPr>
        <w:widowControl w:val="0"/>
        <w:autoSpaceDE w:val="0"/>
        <w:autoSpaceDN w:val="0"/>
        <w:adjustRightInd w:val="0"/>
        <w:jc w:val="center"/>
        <w:rPr>
          <w:b/>
          <w:bCs/>
        </w:rPr>
      </w:pPr>
      <w:r w:rsidRPr="00E9087B">
        <w:rPr>
          <w:b/>
          <w:bCs/>
        </w:rPr>
        <w:t>Článok 9.</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ind w:left="675" w:hanging="675"/>
        <w:jc w:val="both"/>
      </w:pPr>
      <w:r w:rsidRPr="00E9087B">
        <w:t>9.1</w:t>
      </w:r>
      <w:r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both"/>
      </w:pPr>
      <w:r w:rsidRPr="00E9087B">
        <w:t>9.2</w:t>
      </w:r>
      <w:r w:rsidRPr="00E9087B">
        <w:tab/>
        <w:t>Objednávateľ odovzdá protokolárne zhotoviteľovi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E9087B"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rsidRPr="00E9087B">
        <w:t>9.3.</w:t>
      </w:r>
      <w:r w:rsidRPr="00E9087B">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rsidRPr="00E9087B">
        <w:t>9.4.</w:t>
      </w:r>
      <w:r w:rsidRPr="00E9087B">
        <w:tab/>
        <w:t>Bezdôvodné odmietnutie prevzatia staveniska zhotoviteľom v lehote dlhšej ako 5 pracovných dní od výzvy na prevzatie staveniska sa považuje za podstatné porušenie tejto zmluvy.</w:t>
      </w:r>
    </w:p>
    <w:p w:rsidR="00E9087B" w:rsidRPr="00E9087B" w:rsidRDefault="00E9087B" w:rsidP="00E9087B">
      <w:pPr>
        <w:widowControl w:val="0"/>
        <w:tabs>
          <w:tab w:val="left" w:pos="720"/>
        </w:tabs>
        <w:autoSpaceDE w:val="0"/>
        <w:autoSpaceDN w:val="0"/>
        <w:adjustRightInd w:val="0"/>
        <w:ind w:right="32"/>
        <w:jc w:val="both"/>
      </w:pPr>
    </w:p>
    <w:p w:rsidR="00E9087B" w:rsidRPr="00E9087B" w:rsidRDefault="00E9087B" w:rsidP="00E9087B">
      <w:pPr>
        <w:widowControl w:val="0"/>
        <w:autoSpaceDE w:val="0"/>
        <w:autoSpaceDN w:val="0"/>
        <w:adjustRightInd w:val="0"/>
        <w:ind w:left="675" w:hanging="675"/>
        <w:jc w:val="both"/>
      </w:pPr>
      <w:r w:rsidRPr="00E9087B">
        <w:t>9.5</w:t>
      </w:r>
      <w:r w:rsidRPr="00E9087B">
        <w:tab/>
        <w:t xml:space="preserve">Objednávateľ je povinný odovzdať stavenisko, aby zhotoviteľ mohol na ňom začať práce podľa projektovej dokumentácie a podmienok dohodnutých v zmluve. </w:t>
      </w: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center"/>
        <w:rPr>
          <w:b/>
          <w:bCs/>
        </w:rPr>
      </w:pPr>
      <w:r w:rsidRPr="00E9087B">
        <w:rPr>
          <w:b/>
          <w:bCs/>
        </w:rPr>
        <w:t>Článok 10.</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E9087B" w:rsidP="00E9087B">
      <w:pPr>
        <w:autoSpaceDE w:val="0"/>
        <w:autoSpaceDN w:val="0"/>
        <w:adjustRightInd w:val="0"/>
        <w:ind w:left="675" w:hanging="675"/>
        <w:jc w:val="both"/>
      </w:pPr>
      <w:r w:rsidRPr="00E9087B">
        <w:t>10.1</w:t>
      </w:r>
      <w:r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E9087B" w:rsidRDefault="00E9087B" w:rsidP="00E9087B">
      <w:pPr>
        <w:autoSpaceDE w:val="0"/>
        <w:autoSpaceDN w:val="0"/>
        <w:adjustRightInd w:val="0"/>
        <w:ind w:left="675" w:hanging="675"/>
        <w:jc w:val="both"/>
      </w:pPr>
    </w:p>
    <w:p w:rsidR="007F165E" w:rsidRDefault="007F165E" w:rsidP="00E9087B">
      <w:pPr>
        <w:autoSpaceDE w:val="0"/>
        <w:autoSpaceDN w:val="0"/>
        <w:adjustRightInd w:val="0"/>
        <w:ind w:left="675" w:hanging="675"/>
        <w:jc w:val="both"/>
      </w:pPr>
    </w:p>
    <w:p w:rsidR="007F165E" w:rsidRPr="00E9087B" w:rsidRDefault="007F165E"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lastRenderedPageBreak/>
        <w:t xml:space="preserve">Článok 11.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11.1</w:t>
      </w:r>
      <w:r w:rsidRPr="00E9087B">
        <w:tab/>
        <w:t xml:space="preserve">Zhotoviteľ je povinný vykonávať všetky príkazy objednávateľa, ktoré sú v súlade s právnymi predpismi, technickými normami a súvisia s vykonávaním diela v zmysle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12.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12.1</w:t>
      </w:r>
      <w:r w:rsidRPr="00E9087B">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rsidR="00895649" w:rsidRDefault="00895649" w:rsidP="00E9087B">
      <w:pPr>
        <w:autoSpaceDE w:val="0"/>
        <w:autoSpaceDN w:val="0"/>
        <w:adjustRightInd w:val="0"/>
        <w:jc w:val="both"/>
      </w:pPr>
    </w:p>
    <w:p w:rsidR="00895649" w:rsidRPr="00E9087B" w:rsidRDefault="00895649" w:rsidP="00E9087B">
      <w:pPr>
        <w:autoSpaceDE w:val="0"/>
        <w:autoSpaceDN w:val="0"/>
        <w:adjustRightInd w:val="0"/>
        <w:jc w:val="both"/>
      </w:pPr>
    </w:p>
    <w:p w:rsidR="00E9087B" w:rsidRPr="00E9087B" w:rsidRDefault="00E9087B" w:rsidP="00E9087B">
      <w:pPr>
        <w:widowControl w:val="0"/>
        <w:autoSpaceDE w:val="0"/>
        <w:autoSpaceDN w:val="0"/>
        <w:adjustRightInd w:val="0"/>
        <w:jc w:val="both"/>
      </w:pPr>
    </w:p>
    <w:p w:rsidR="00E9087B" w:rsidRPr="00E9087B" w:rsidRDefault="00E9087B" w:rsidP="00E9087B">
      <w:pPr>
        <w:autoSpaceDE w:val="0"/>
        <w:autoSpaceDN w:val="0"/>
        <w:adjustRightInd w:val="0"/>
        <w:ind w:left="675" w:hanging="675"/>
        <w:jc w:val="center"/>
        <w:rPr>
          <w:b/>
        </w:rPr>
      </w:pPr>
      <w:r w:rsidRPr="00E9087B">
        <w:rPr>
          <w:b/>
        </w:rPr>
        <w:t>Článok 13.</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Pr="00E9087B" w:rsidRDefault="00E9087B" w:rsidP="007F165E">
      <w:pPr>
        <w:autoSpaceDE w:val="0"/>
        <w:autoSpaceDN w:val="0"/>
        <w:adjustRightInd w:val="0"/>
        <w:ind w:left="675" w:hanging="675"/>
        <w:jc w:val="both"/>
      </w:pPr>
      <w:r w:rsidRPr="00E9087B">
        <w:t>13.1</w:t>
      </w:r>
      <w:r w:rsidRPr="00E9087B">
        <w:tab/>
        <w:t xml:space="preserve">Zhotoviteľ nevykoná zmeny a doplnky žiadnych stavebných prác bez súhlasu objednávateľa. </w:t>
      </w:r>
    </w:p>
    <w:p w:rsidR="00E9087B" w:rsidRPr="00E9087B" w:rsidRDefault="00E9087B" w:rsidP="00E9087B">
      <w:pPr>
        <w:autoSpaceDE w:val="0"/>
        <w:autoSpaceDN w:val="0"/>
        <w:adjustRightInd w:val="0"/>
        <w:jc w:val="both"/>
      </w:pPr>
    </w:p>
    <w:p w:rsidR="00E9087B" w:rsidRDefault="00E9087B" w:rsidP="00E9087B">
      <w:pPr>
        <w:autoSpaceDE w:val="0"/>
        <w:autoSpaceDN w:val="0"/>
        <w:adjustRightInd w:val="0"/>
        <w:jc w:val="both"/>
      </w:pPr>
    </w:p>
    <w:p w:rsidR="005600B0" w:rsidRPr="00E9087B" w:rsidRDefault="005600B0"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14.</w:t>
      </w:r>
    </w:p>
    <w:p w:rsidR="00E9087B" w:rsidRPr="00E9087B" w:rsidRDefault="00E9087B" w:rsidP="00E9087B">
      <w:pPr>
        <w:autoSpaceDE w:val="0"/>
        <w:autoSpaceDN w:val="0"/>
        <w:adjustRightInd w:val="0"/>
        <w:jc w:val="center"/>
        <w:rPr>
          <w:b/>
          <w:bCs/>
        </w:rPr>
      </w:pPr>
      <w:r w:rsidRPr="00E9087B">
        <w:rPr>
          <w:b/>
          <w:bCs/>
        </w:rPr>
        <w:t>Spolupráca zhotoviteľa s objednávateľom na stavbe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14.1</w:t>
      </w:r>
      <w:r w:rsidRPr="00E9087B">
        <w:tab/>
        <w:t xml:space="preserve">Za spolupôsobenie objednávateľa sa označuje odovzdanie staveniska, prevzatie diela a zaplatenie ceny za dielo.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14.2</w:t>
      </w:r>
      <w:r w:rsidRPr="00E9087B">
        <w:tab/>
        <w:t xml:space="preserve">Styk objednávateľa so zhotoviteľom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14.3</w:t>
      </w:r>
      <w:r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14.4</w:t>
      </w:r>
      <w:r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stavebný dozor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both"/>
      </w:pPr>
      <w:r w:rsidRPr="00E9087B">
        <w:t>14.5</w:t>
      </w:r>
      <w:r w:rsidRPr="00E9087B">
        <w:tab/>
        <w:t>Zhotoviteľ denne robí zápisy do stavebného denníka.</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14.6</w:t>
      </w:r>
      <w:r w:rsidRPr="00E9087B">
        <w:tab/>
        <w:t xml:space="preserve">Stavebný denník musí byť na stavbe trvalo prístupný stavebnému dozoru objednávateľa,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r w:rsidRPr="00E9087B">
        <w:lastRenderedPageBreak/>
        <w:t>14.7</w:t>
      </w:r>
      <w:r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Default="00D15133" w:rsidP="00E9087B">
      <w:pPr>
        <w:autoSpaceDE w:val="0"/>
        <w:autoSpaceDN w:val="0"/>
        <w:adjustRightInd w:val="0"/>
        <w:ind w:left="675" w:hanging="675"/>
        <w:jc w:val="both"/>
      </w:pPr>
    </w:p>
    <w:p w:rsidR="00D15133" w:rsidRPr="00E9087B" w:rsidRDefault="00D15133" w:rsidP="00E9087B">
      <w:pPr>
        <w:autoSpaceDE w:val="0"/>
        <w:autoSpaceDN w:val="0"/>
        <w:adjustRightInd w:val="0"/>
        <w:ind w:left="675" w:hanging="675"/>
        <w:jc w:val="both"/>
      </w:pPr>
      <w:r>
        <w:t>14.8</w:t>
      </w:r>
      <w:r>
        <w:tab/>
        <w:t xml:space="preserve">Zhotoviteľ berie na vedomie, že predmet zmluvy je financovaný pomocou </w:t>
      </w:r>
      <w:r w:rsidR="005D5638">
        <w:t>štrukturálnych fondov Európskej únie.</w:t>
      </w:r>
      <w:r w:rsidR="009D3EB8">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15.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80" w:hanging="680"/>
        <w:jc w:val="both"/>
      </w:pPr>
      <w:r w:rsidRPr="00E9087B">
        <w:t>15.1</w:t>
      </w:r>
      <w:r w:rsidRPr="00E9087B">
        <w:tab/>
        <w:t xml:space="preserve">Zhotoviteľ je povinný cestou stavebného denníka, ako aj písomne alebo osobne upozorniť objednávateľa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E9087B" w:rsidP="00E9087B">
      <w:pPr>
        <w:autoSpaceDE w:val="0"/>
        <w:autoSpaceDN w:val="0"/>
        <w:adjustRightInd w:val="0"/>
        <w:jc w:val="both"/>
      </w:pPr>
      <w:r w:rsidRPr="00E9087B">
        <w:t>15.2</w:t>
      </w:r>
      <w:r w:rsidRPr="00E9087B">
        <w:tab/>
        <w:t xml:space="preserve">Objednávateľ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rsidR="00E9087B" w:rsidRPr="00E9087B" w:rsidRDefault="00E9087B" w:rsidP="00E9087B">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16.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16.1</w:t>
      </w:r>
      <w:r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16.2</w:t>
      </w:r>
      <w:r w:rsidRPr="00E9087B">
        <w:tab/>
        <w:t xml:space="preserve">Kvalitu realizovaných prác bude zhotoviteľ dokladovať atestmi resp. certifikátmi o kvalite zabudovaných stavebných materiálov v opačnom prípade budú považované za neplatné.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 xml:space="preserve">Článok 17. </w:t>
      </w:r>
    </w:p>
    <w:p w:rsidR="00E9087B" w:rsidRPr="00E9087B" w:rsidRDefault="00E9087B" w:rsidP="00E9087B">
      <w:pPr>
        <w:autoSpaceDE w:val="0"/>
        <w:autoSpaceDN w:val="0"/>
        <w:adjustRightInd w:val="0"/>
        <w:jc w:val="center"/>
        <w:rPr>
          <w:b/>
          <w:bCs/>
        </w:rPr>
      </w:pPr>
      <w:r w:rsidRPr="00E9087B">
        <w:rPr>
          <w:b/>
          <w:bCs/>
        </w:rPr>
        <w:t>Zmeny a naviac práce</w:t>
      </w:r>
    </w:p>
    <w:p w:rsidR="00E9087B" w:rsidRPr="00E9087B" w:rsidRDefault="00E9087B" w:rsidP="00E9087B">
      <w:pPr>
        <w:autoSpaceDE w:val="0"/>
        <w:autoSpaceDN w:val="0"/>
        <w:adjustRightInd w:val="0"/>
        <w:jc w:val="center"/>
      </w:pP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rsidRPr="00E9087B">
        <w:t>17.1</w:t>
      </w:r>
      <w:r w:rsidRPr="00E9087B">
        <w:tab/>
        <w:t xml:space="preserve">Uzatvorenie dodatkov </w:t>
      </w:r>
      <w:r w:rsidRPr="00E9087B">
        <w:rPr>
          <w:bCs/>
        </w:rPr>
        <w:t xml:space="preserve">je zakázané </w:t>
      </w:r>
      <w:r w:rsidRPr="00E9087B">
        <w:t>k zmluve, ktorá je výsledkom postupu verejného obstarávania, ak by sa jeho obsahom:</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menil podstatným spôsobom pôvodný predmet zákazky,</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dopĺňali alebo menili podstatným spôsobom podmienky, ktoré by v pôvodnom postupe zadávania zákazky umožnili účasť iných záujemcov alebo uchádzačov, alebo ktoré by umožnili prijať inú ponuku ako pôvodne prijatú ponuku, alebo</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zvyšovala cena plnenia alebo jeho časti alebo menila ekonomická rovnováha zmluvy v prospech úspešného uchádzača, ak tento zákon neustanovuje inak.</w:t>
      </w: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1418" w:right="3"/>
        <w:jc w:val="both"/>
      </w:pPr>
    </w:p>
    <w:p w:rsidR="00E9087B" w:rsidRPr="00E9087B" w:rsidRDefault="00E9087B" w:rsidP="00D15133">
      <w:pPr>
        <w:widowControl w:val="0"/>
        <w:numPr>
          <w:ilvl w:val="1"/>
          <w:numId w:val="25"/>
        </w:numPr>
        <w:tabs>
          <w:tab w:val="left" w:pos="284"/>
          <w:tab w:val="left" w:pos="709"/>
          <w:tab w:val="left" w:pos="1418"/>
          <w:tab w:val="left" w:pos="9072"/>
          <w:tab w:val="left" w:pos="10773"/>
        </w:tabs>
        <w:autoSpaceDE w:val="0"/>
        <w:autoSpaceDN w:val="0"/>
        <w:adjustRightInd w:val="0"/>
        <w:spacing w:line="276" w:lineRule="auto"/>
        <w:ind w:left="709" w:right="3" w:hanging="709"/>
        <w:jc w:val="both"/>
      </w:pPr>
      <w:r w:rsidRPr="00E9087B">
        <w:t>Dodatok k zmluve, ktorá je výsledkom postupu verejného obstarávania, ktorý by zvyšoval cenu plnenia alebo jeho časti je možné uzatvoriť len za podmienky podľa zákona č. 343/2015 Z. z. o verejnom obstarávaní.</w:t>
      </w:r>
    </w:p>
    <w:p w:rsidR="00E9087B" w:rsidRPr="00E9087B" w:rsidRDefault="00E9087B" w:rsidP="00D15133">
      <w:pPr>
        <w:widowControl w:val="0"/>
        <w:autoSpaceDE w:val="0"/>
        <w:autoSpaceDN w:val="0"/>
        <w:adjustRightInd w:val="0"/>
        <w:spacing w:line="276" w:lineRule="auto"/>
        <w:ind w:left="709" w:hanging="709"/>
        <w:jc w:val="both"/>
      </w:pPr>
    </w:p>
    <w:p w:rsidR="00E9087B" w:rsidRPr="00E9087B" w:rsidRDefault="00E9087B" w:rsidP="00D15133">
      <w:pPr>
        <w:autoSpaceDE w:val="0"/>
        <w:autoSpaceDN w:val="0"/>
        <w:adjustRightInd w:val="0"/>
        <w:spacing w:line="276" w:lineRule="auto"/>
        <w:ind w:left="675" w:hanging="675"/>
        <w:jc w:val="both"/>
      </w:pPr>
      <w:r w:rsidRPr="00E9087B">
        <w:t>17.3</w:t>
      </w:r>
      <w:r w:rsidRPr="00E9087B">
        <w:tab/>
        <w:t xml:space="preserve">Zhotoviteľ nemá nárok na dodatočnú platbu za náklady, ktorým bolo možné predísť pred spracovaním ponuky. </w:t>
      </w: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18.</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spacing w:after="19"/>
        <w:ind w:left="675" w:hanging="675"/>
        <w:jc w:val="both"/>
      </w:pPr>
      <w:r w:rsidRPr="00E9087B">
        <w:t>18.1</w:t>
      </w:r>
      <w:r w:rsidRPr="00E9087B">
        <w:tab/>
        <w:t>Zhotoviteľ písomne oznámi objednávateľovi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E9087B" w:rsidP="00E9087B">
      <w:pPr>
        <w:widowControl w:val="0"/>
        <w:numPr>
          <w:ilvl w:val="1"/>
          <w:numId w:val="26"/>
        </w:numPr>
        <w:autoSpaceDE w:val="0"/>
        <w:autoSpaceDN w:val="0"/>
        <w:adjustRightInd w:val="0"/>
        <w:jc w:val="both"/>
      </w:pPr>
      <w:r w:rsidRPr="00E9087B">
        <w:t xml:space="preserve">Objednávateľ na základe oznámenia zhotoviteľa zvolá preberacie konanie. </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19.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pPr>
      <w:r w:rsidRPr="00E9087B">
        <w:t>19.1</w:t>
      </w:r>
      <w:r w:rsidRPr="00E9087B">
        <w:tab/>
        <w:t xml:space="preserve">K preberaciemu konaniu po ukončení zhotoviteľ pripraví: </w:t>
      </w:r>
      <w:r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doklady o preukázaní zhody, atesty, certifikáty použitých výrobkov na zhotovenom diele,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rsidR="00E9087B" w:rsidRPr="00E9087B" w:rsidRDefault="00E9087B" w:rsidP="00E9087B">
      <w:pPr>
        <w:tabs>
          <w:tab w:val="num" w:pos="1276"/>
        </w:tabs>
        <w:autoSpaceDE w:val="0"/>
        <w:autoSpaceDN w:val="0"/>
        <w:adjustRightInd w:val="0"/>
        <w:ind w:left="1134" w:hanging="425"/>
        <w:jc w:val="both"/>
      </w:pPr>
    </w:p>
    <w:p w:rsidR="00E9087B" w:rsidRPr="00E9087B" w:rsidRDefault="00E9087B" w:rsidP="00E9087B">
      <w:pPr>
        <w:autoSpaceDE w:val="0"/>
        <w:autoSpaceDN w:val="0"/>
        <w:adjustRightInd w:val="0"/>
        <w:ind w:left="675" w:hanging="675"/>
        <w:jc w:val="both"/>
        <w:rPr>
          <w:color w:val="0070C0"/>
        </w:rPr>
      </w:pPr>
      <w:r w:rsidRPr="00E9087B">
        <w:t>19.2</w:t>
      </w:r>
      <w:r w:rsidRPr="00E9087B">
        <w:tab/>
        <w:t>Keď zhotoviteľ dokončí práce na stavbe a dielo je v takom stave, aby mohlo slúžiť svojmu účelu,</w:t>
      </w:r>
      <w:r w:rsidRPr="00E9087B">
        <w:rPr>
          <w:snapToGrid w:val="0"/>
        </w:rPr>
        <w:t xml:space="preserve"> vrátane vyčistenia od zvyšných materiálov spolu so záberom plôch využívaných k zhotoveniu diela,</w:t>
      </w:r>
      <w:r w:rsidRPr="00E9087B">
        <w:t xml:space="preserve"> objednávateľ so zhotoviteľom, zástupcami budúcich užívateľov spíšu protokol o preberaní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19.3</w:t>
      </w:r>
      <w:r w:rsidRPr="00E9087B">
        <w:tab/>
        <w:t>Objednávateľ prevezme dielo len bez vád a nedorobkov. Do preukázania splnenia kvalitatívnych parametrov diela, prípadne do odstránenia všetkých nedostatkov a nedorobkov objednávateľ neuhradí faktúru.</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 20.</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pPr>
      <w:r w:rsidRPr="00E9087B">
        <w:t>20.1</w:t>
      </w:r>
      <w:r w:rsidRPr="00E9087B">
        <w:tab/>
        <w:t xml:space="preserve">Zhotoviteľ zaplatí objednávateľovi zmluvnú pokutu, ak o to objednávateľ písomne požiada, stanovenú použitím príslušnej sadzby </w:t>
      </w:r>
      <w:r w:rsidRPr="00951793">
        <w:t>0,</w:t>
      </w:r>
      <w:r w:rsidR="00951793" w:rsidRPr="00951793">
        <w:t>0</w:t>
      </w:r>
      <w:r w:rsidRPr="00951793">
        <w:t>5 %</w:t>
      </w:r>
      <w:r w:rsidRPr="00E9087B">
        <w:rPr>
          <w:b/>
        </w:rPr>
        <w:t xml:space="preserve"> </w:t>
      </w:r>
      <w:r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t>c)</w:t>
      </w:r>
      <w:r w:rsidRPr="00E9087B">
        <w:tab/>
        <w:t>ak neodstráni vady v dohodnu</w:t>
      </w:r>
      <w:r w:rsidR="00D15133">
        <w:t>tom termíne</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E9087B" w:rsidP="00E9087B">
      <w:pPr>
        <w:autoSpaceDE w:val="0"/>
        <w:autoSpaceDN w:val="0"/>
        <w:adjustRightInd w:val="0"/>
      </w:pPr>
      <w:r w:rsidRPr="00E9087B">
        <w:t>20.2</w:t>
      </w:r>
      <w:r w:rsidRPr="00E9087B">
        <w:tab/>
        <w:t xml:space="preserve">Objednávateľ môže odpočítať vyššie uvedené pokuty z faktúry.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pPr>
      <w:r w:rsidRPr="00E9087B">
        <w:t>20.3</w:t>
      </w:r>
      <w:r w:rsidRPr="00E9087B">
        <w:tab/>
        <w:t xml:space="preserve">Zaplatenie zmluvnej pokuty nezbavuje zhotoviteľa jeho zodpovednosti.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lastRenderedPageBreak/>
        <w:t>20.4</w:t>
      </w:r>
      <w:r w:rsidRPr="00E9087B">
        <w:tab/>
        <w:t>Zhotoviteľ má nárok na úrok z omeškania vo výške 0,</w:t>
      </w:r>
      <w:r w:rsidR="00951793">
        <w:t>0</w:t>
      </w:r>
      <w:r w:rsidRPr="00E9087B">
        <w:t>5 % za každý kalendárny mesiac, o ktorý je objednávateľ v omeškaní s úhradou faktúry.</w:t>
      </w:r>
    </w:p>
    <w:p w:rsidR="00E9087B" w:rsidRPr="00E9087B" w:rsidRDefault="00E9087B" w:rsidP="00E9087B">
      <w:pPr>
        <w:autoSpaceDE w:val="0"/>
        <w:autoSpaceDN w:val="0"/>
        <w:adjustRightInd w:val="0"/>
        <w:ind w:left="675" w:hanging="675"/>
      </w:pPr>
    </w:p>
    <w:p w:rsidR="00E9087B" w:rsidRPr="00E9087B" w:rsidRDefault="00E9087B" w:rsidP="00E9087B">
      <w:pPr>
        <w:autoSpaceDE w:val="0"/>
        <w:autoSpaceDN w:val="0"/>
        <w:adjustRightInd w:val="0"/>
        <w:ind w:left="675" w:hanging="675"/>
      </w:pPr>
    </w:p>
    <w:p w:rsidR="00E9087B" w:rsidRPr="00E9087B" w:rsidRDefault="00E9087B" w:rsidP="00E9087B">
      <w:pPr>
        <w:autoSpaceDE w:val="0"/>
        <w:autoSpaceDN w:val="0"/>
        <w:adjustRightInd w:val="0"/>
        <w:ind w:firstLine="680"/>
        <w:jc w:val="center"/>
        <w:rPr>
          <w:b/>
          <w:bCs/>
        </w:rPr>
      </w:pPr>
      <w:r w:rsidRPr="00E9087B">
        <w:rPr>
          <w:b/>
          <w:bCs/>
        </w:rPr>
        <w:t xml:space="preserve">Článok 21.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E9087B" w:rsidP="00E9087B">
      <w:pPr>
        <w:autoSpaceDE w:val="0"/>
        <w:autoSpaceDN w:val="0"/>
        <w:adjustRightInd w:val="0"/>
        <w:ind w:left="675" w:hanging="675"/>
      </w:pPr>
      <w:r w:rsidRPr="00E9087B">
        <w:t>21.1</w:t>
      </w:r>
      <w:r w:rsidRPr="00E9087B">
        <w:tab/>
        <w:t xml:space="preserve">Záručná doba na dielo sa po vzájomnej dohode stanovuje na </w:t>
      </w:r>
      <w:r w:rsidRPr="00E9087B">
        <w:rPr>
          <w:b/>
          <w:bCs/>
        </w:rPr>
        <w:t>60 mesiacov</w:t>
      </w:r>
      <w:r w:rsidRPr="00E9087B">
        <w:t xml:space="preserve">. Začína plynúť zápisničným odovzdaním a prevzatím diela objednávateľom bez vád a nedorobkov.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21.2</w:t>
      </w:r>
      <w:r w:rsidRPr="00E9087B">
        <w:tab/>
        <w:t xml:space="preserve">Zhotoviteľ zodpovedá za to, že dielo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21.3</w:t>
      </w:r>
      <w:r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21.4</w:t>
      </w:r>
      <w:r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22.</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22.1</w:t>
      </w:r>
      <w:r w:rsidRPr="00E9087B">
        <w:tab/>
        <w:t xml:space="preserve">Objednávateľ môže zhotoviteľovi nariadiť vyhľadanie vady, odkrytie a odskúšanie akýchkoľvek prác (časti diela) u ktorých predpokladá, že môžu byť vadné.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23.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23.1</w:t>
      </w:r>
      <w:r w:rsidRPr="00E9087B">
        <w:tab/>
        <w:t xml:space="preserve">Objednávateľ je povinný oznámiť zhotoviteľovi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23.2</w:t>
      </w:r>
      <w:r w:rsidRPr="00E9087B">
        <w:tab/>
        <w:t xml:space="preserve">Pred ukončením záručnej doby je zhotoviteľ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23.3</w:t>
      </w:r>
      <w:r w:rsidRPr="00E9087B">
        <w:tab/>
        <w:t xml:space="preserve">Objednávateľ je povinný potvrdiť, že všetky vady sú odstránené až vtedy ak všetky známe vady boli skutočne odstránené. </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center"/>
        <w:rPr>
          <w:b/>
          <w:bCs/>
        </w:rPr>
      </w:pPr>
      <w:r w:rsidRPr="00E9087B">
        <w:rPr>
          <w:b/>
          <w:bCs/>
        </w:rPr>
        <w:t xml:space="preserve">Článok 24. </w:t>
      </w:r>
    </w:p>
    <w:p w:rsidR="00E9087B" w:rsidRPr="00E9087B" w:rsidRDefault="00E9087B" w:rsidP="00E9087B">
      <w:pPr>
        <w:autoSpaceDE w:val="0"/>
        <w:autoSpaceDN w:val="0"/>
        <w:adjustRightInd w:val="0"/>
        <w:jc w:val="center"/>
        <w:rPr>
          <w:b/>
          <w:bCs/>
        </w:rPr>
      </w:pPr>
      <w:r w:rsidRPr="00E9087B">
        <w:rPr>
          <w:b/>
          <w:bCs/>
        </w:rPr>
        <w:t>Neodstránené vady po ukončení výstavby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24.1</w:t>
      </w:r>
      <w:r w:rsidRPr="00E9087B">
        <w:tab/>
        <w:t xml:space="preserve">Objednávateľ môže, po ukončení výstavby, zadať odstránenie nejakej vady tretej strane. Môže tak urobiť vtedy, ak zhotoviteľ takúto vadu neodstránil počas doby stanovenej na odstránenie vady.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24.2</w:t>
      </w:r>
      <w:r w:rsidRPr="00E9087B">
        <w:tab/>
        <w:t xml:space="preserve">Objednávateľ je povinný informovať zhotoviteľa najmenej 7 dní dopredu o svojom úmysle zadať odstránenie vady tretej strane. Ak zhotoviteľ sám neodstráni takúto vadu počas </w:t>
      </w:r>
      <w:r w:rsidRPr="00E9087B">
        <w:lastRenderedPageBreak/>
        <w:t>predtým dohodnutej doby objednávateľ môže zadať odstránenie tejto vady tretej strane. Náklady súvisiace s odstránením vady budú vyúčtované zhotoviteľovi, ktorý ich uhradí do 30 dní od doručenia faktúry zhotoviteľovi.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 xml:space="preserve">Článok 25.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25.1</w:t>
      </w:r>
      <w:r w:rsidRPr="00E9087B">
        <w:tab/>
        <w:t xml:space="preserve">Objednávateľ, môže odstúpiť od zmluvy, ak je druhá strana príčinou podstatného porušenia zmluvy, čo značne obmedzí úžitky zo zmluvy vyplývajúce.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25.2</w:t>
      </w:r>
      <w:r w:rsidRPr="00E9087B">
        <w:tab/>
        <w:t xml:space="preserve">Odstúpenie od zmluvy 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r w:rsidRPr="00E9087B">
        <w:t>25.3</w:t>
      </w:r>
      <w:r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25.4</w:t>
      </w:r>
      <w:r w:rsidRPr="00E9087B">
        <w:tab/>
        <w:t xml:space="preserve">Pokiaľ sa od zmluvy odstúpi, zhotoviteľ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r w:rsidRPr="00E9087B">
        <w:t>25.5</w:t>
      </w:r>
      <w:r w:rsidRPr="00E9087B">
        <w:tab/>
        <w:t xml:space="preserve">Ktorákoľvek zo zmluvných strán môže od zmluvy odstúpiť z titulu vyššej moci.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 xml:space="preserve">Článok 26.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26.1</w:t>
      </w:r>
      <w:r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26.2</w:t>
      </w:r>
      <w:r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27.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pPr>
      <w:r w:rsidRPr="00E9087B">
        <w:t>27.1</w:t>
      </w:r>
      <w:r w:rsidRPr="00E9087B">
        <w:tab/>
        <w:t>Zmluvné strany označujú porušenie zmluvy za podstatné ak:</w:t>
      </w:r>
    </w:p>
    <w:p w:rsidR="00E9087B" w:rsidRPr="00E9087B" w:rsidRDefault="00E9087B" w:rsidP="00E9087B">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rsidR="00E9087B" w:rsidRPr="00E9087B" w:rsidRDefault="00E9087B" w:rsidP="00E9087B">
      <w:pPr>
        <w:autoSpaceDE w:val="0"/>
        <w:autoSpaceDN w:val="0"/>
        <w:adjustRightInd w:val="0"/>
        <w:spacing w:after="19"/>
        <w:ind w:left="680"/>
        <w:jc w:val="both"/>
      </w:pPr>
      <w:r w:rsidRPr="00E9087B">
        <w:t>b)</w:t>
      </w:r>
      <w:r w:rsidRPr="00E9087B">
        <w:tab/>
        <w:t xml:space="preserve">zhotoviteľ bude meškať s ukončením diela dlhšie ako 30 dní, </w:t>
      </w:r>
    </w:p>
    <w:p w:rsidR="00E9087B" w:rsidRPr="00E9087B" w:rsidRDefault="00E9087B" w:rsidP="00E9087B">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rsidR="00E9087B" w:rsidRDefault="00E9087B" w:rsidP="00E9087B">
      <w:pPr>
        <w:autoSpaceDE w:val="0"/>
        <w:autoSpaceDN w:val="0"/>
        <w:adjustRightInd w:val="0"/>
        <w:ind w:left="1418" w:hanging="738"/>
        <w:jc w:val="both"/>
      </w:pPr>
      <w:r w:rsidRPr="00E9087B">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rsidR="00A3709B" w:rsidRPr="00E9087B" w:rsidRDefault="00A3709B" w:rsidP="00E9087B">
      <w:pPr>
        <w:autoSpaceDE w:val="0"/>
        <w:autoSpaceDN w:val="0"/>
        <w:adjustRightInd w:val="0"/>
        <w:ind w:left="1418" w:hanging="738"/>
        <w:jc w:val="both"/>
      </w:pPr>
      <w:r>
        <w:t>e)</w:t>
      </w:r>
      <w:r>
        <w:tab/>
        <w:t xml:space="preserve">zhotoviteľ si nesplní povinnosť podľa čl. 30 bod. 30.5. tejto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27.2</w:t>
      </w:r>
      <w:r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27.3</w:t>
      </w:r>
      <w:r w:rsidRPr="00E9087B">
        <w:tab/>
        <w:t xml:space="preserve">Ostatné porušenie (nesplnenie) zmluvných povinností označujú zmluvné strany ako nepodstatné s oprávnením strany oprávnenej odstúpiť od záväzku podľa Obchodného zákonníka. </w:t>
      </w:r>
    </w:p>
    <w:p w:rsidR="00E9087B" w:rsidRPr="00E9087B" w:rsidRDefault="00E9087B"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r w:rsidRPr="00E9087B">
        <w:t>27.4</w:t>
      </w:r>
      <w:r w:rsidRPr="00E9087B">
        <w:tab/>
        <w:t xml:space="preserve">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w:t>
      </w:r>
      <w:r w:rsidR="002344C7">
        <w:t xml:space="preserve"> </w:t>
      </w:r>
      <w:r w:rsidRPr="00E9087B">
        <w:t>zodpovedajúcu cene už vykonaných a odberateľom prevzatých prác.</w:t>
      </w:r>
    </w:p>
    <w:p w:rsidR="00E9087B" w:rsidRPr="00E9087B" w:rsidRDefault="00E9087B" w:rsidP="009B5A2A">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28.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28.1</w:t>
      </w:r>
      <w:r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28.2</w:t>
      </w:r>
      <w:r w:rsidRPr="00E9087B">
        <w:tab/>
      </w:r>
      <w:r w:rsidRPr="00E9087B">
        <w:tab/>
        <w:t xml:space="preserve">Pokiaľ sa od zmluvy odstúpi pre jej podstatné porušenie objednávateľom, zhotoviteľ vyčísli náklady, ktoré mu z toho titulu vzniknú a predloží ich na odsúhlasenie objednávateľovi.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29.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both"/>
      </w:pPr>
      <w:r w:rsidRPr="00E9087B">
        <w:t>29.1</w:t>
      </w:r>
      <w:r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29.2</w:t>
      </w:r>
      <w:r w:rsidRPr="00E9087B">
        <w:tab/>
        <w:t xml:space="preserve">Objednávateľ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Cs/>
        </w:rPr>
      </w:pPr>
      <w:r w:rsidRPr="00E9087B">
        <w:rPr>
          <w:bCs/>
        </w:rPr>
        <w:t>29.3</w:t>
      </w:r>
      <w:r w:rsidRPr="00E9087B">
        <w:rPr>
          <w:bCs/>
        </w:rPr>
        <w:tab/>
        <w:t>Zmena záväzkov z tejto zmluvy nesmie byť v rozpore s Čl. 17 tejto zmluvy.</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 xml:space="preserve">Článok 30.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ind w:left="675" w:hanging="675"/>
        <w:jc w:val="both"/>
      </w:pPr>
      <w:r w:rsidRPr="00E9087B">
        <w:t>30.1</w:t>
      </w:r>
      <w:r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30.2</w:t>
      </w:r>
      <w:r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895649" w:rsidRDefault="00E9087B" w:rsidP="00895649">
      <w:pPr>
        <w:autoSpaceDE w:val="0"/>
        <w:autoSpaceDN w:val="0"/>
        <w:adjustRightInd w:val="0"/>
        <w:ind w:left="675" w:hanging="675"/>
        <w:jc w:val="both"/>
      </w:pPr>
      <w:r w:rsidRPr="00E9087B">
        <w:t xml:space="preserve">30.3 </w:t>
      </w:r>
      <w:r w:rsidRPr="00E9087B">
        <w:tab/>
      </w:r>
      <w:r w:rsidR="00895649">
        <w:t xml:space="preserve">Zhotoviteľ sa zaväzuje strpieť výkon kontroly/auditu/overovania súvisiaceho s plnením predmetu zmluvy kedykoľvek počas platnosti a účinnosti tejto Zmluvy, a to oprávnenými osobami a poskytnúť im všetku potrebnú súčinnosť. Oprávnenými osobami na výkon kontroly/auditu/overovania sú najmä:  </w:t>
      </w:r>
    </w:p>
    <w:p w:rsidR="00895649" w:rsidRDefault="00895649" w:rsidP="00895649">
      <w:pPr>
        <w:autoSpaceDE w:val="0"/>
        <w:autoSpaceDN w:val="0"/>
        <w:adjustRightInd w:val="0"/>
        <w:ind w:left="675" w:hanging="675"/>
        <w:jc w:val="both"/>
      </w:pPr>
      <w:r>
        <w:t>a)</w:t>
      </w:r>
      <w:r>
        <w:tab/>
        <w:t xml:space="preserve">Poskytovateľ nenávratného finančného príspevku a ním poverené osoby,  </w:t>
      </w:r>
    </w:p>
    <w:p w:rsidR="00895649" w:rsidRDefault="00895649" w:rsidP="00895649">
      <w:pPr>
        <w:autoSpaceDE w:val="0"/>
        <w:autoSpaceDN w:val="0"/>
        <w:adjustRightInd w:val="0"/>
        <w:ind w:left="675" w:hanging="675"/>
        <w:jc w:val="both"/>
      </w:pPr>
      <w:r>
        <w:t>b)</w:t>
      </w:r>
      <w:r>
        <w:tab/>
        <w:t xml:space="preserve">Útvar následnej finančnej kontroly a nimi poverené osoby,  </w:t>
      </w:r>
    </w:p>
    <w:p w:rsidR="00895649" w:rsidRDefault="00895649" w:rsidP="00895649">
      <w:pPr>
        <w:autoSpaceDE w:val="0"/>
        <w:autoSpaceDN w:val="0"/>
        <w:adjustRightInd w:val="0"/>
        <w:ind w:left="675" w:hanging="675"/>
        <w:jc w:val="both"/>
      </w:pPr>
      <w:r>
        <w:lastRenderedPageBreak/>
        <w:t>c)</w:t>
      </w:r>
      <w:r>
        <w:tab/>
        <w:t xml:space="preserve">Najvyšší kontrolný úrad SR, príslušná správa finančnej kontroly, Certifikačný orgán a nimi </w:t>
      </w:r>
      <w:bookmarkStart w:id="0" w:name="_GoBack"/>
      <w:bookmarkEnd w:id="0"/>
      <w:r>
        <w:t xml:space="preserve">poverené osoby,  </w:t>
      </w:r>
    </w:p>
    <w:p w:rsidR="00895649" w:rsidRDefault="00895649" w:rsidP="00895649">
      <w:pPr>
        <w:autoSpaceDE w:val="0"/>
        <w:autoSpaceDN w:val="0"/>
        <w:adjustRightInd w:val="0"/>
        <w:ind w:left="675" w:hanging="675"/>
        <w:jc w:val="both"/>
      </w:pPr>
      <w:r>
        <w:t>d)</w:t>
      </w:r>
      <w:r>
        <w:tab/>
        <w:t xml:space="preserve">Orgán auditu, jeho spolupracujúce orgány a nimi poverené osoby, </w:t>
      </w:r>
    </w:p>
    <w:p w:rsidR="00895649" w:rsidRDefault="00895649" w:rsidP="00895649">
      <w:pPr>
        <w:autoSpaceDE w:val="0"/>
        <w:autoSpaceDN w:val="0"/>
        <w:adjustRightInd w:val="0"/>
        <w:ind w:left="675" w:hanging="675"/>
        <w:jc w:val="both"/>
      </w:pPr>
      <w:r>
        <w:t>e)</w:t>
      </w:r>
      <w:r>
        <w:tab/>
        <w:t xml:space="preserve">Splnomocnení zástupcovia Európskej komisie a Európskeho dvora audítorov,  </w:t>
      </w:r>
    </w:p>
    <w:p w:rsidR="00E9087B" w:rsidRPr="00E9087B" w:rsidRDefault="00895649" w:rsidP="00895649">
      <w:pPr>
        <w:autoSpaceDE w:val="0"/>
        <w:autoSpaceDN w:val="0"/>
        <w:adjustRightInd w:val="0"/>
        <w:ind w:left="675" w:hanging="675"/>
        <w:jc w:val="both"/>
      </w:pPr>
      <w:r>
        <w:t>f)</w:t>
      </w:r>
      <w:r>
        <w:tab/>
        <w:t>Osoby prizvané orgánmi uvedenými v písmene a) až e) v súlade s príslušnými právnymi predpismi SR a právnymi aktmi EÚ.</w:t>
      </w:r>
    </w:p>
    <w:p w:rsidR="00E9087B" w:rsidRPr="00E9087B" w:rsidRDefault="00E9087B" w:rsidP="00E9087B">
      <w:pPr>
        <w:autoSpaceDE w:val="0"/>
        <w:autoSpaceDN w:val="0"/>
        <w:adjustRightInd w:val="0"/>
        <w:ind w:left="675" w:hanging="675"/>
        <w:jc w:val="both"/>
      </w:pPr>
    </w:p>
    <w:p w:rsidR="0075715B" w:rsidRDefault="00E9087B" w:rsidP="0075715B">
      <w:pPr>
        <w:autoSpaceDE w:val="0"/>
        <w:autoSpaceDN w:val="0"/>
        <w:adjustRightInd w:val="0"/>
        <w:ind w:left="675" w:hanging="675"/>
        <w:jc w:val="both"/>
      </w:pPr>
      <w:r w:rsidRPr="00E9087B">
        <w:t>30.4</w:t>
      </w:r>
      <w:r w:rsidRPr="00E9087B">
        <w:tab/>
        <w:t>K návrhom dodatkov k tejto zmluve sa zmluvné strany zaväzujú vyjadriť písomne.</w:t>
      </w:r>
    </w:p>
    <w:p w:rsidR="0075715B" w:rsidRDefault="0075715B" w:rsidP="0075715B">
      <w:pPr>
        <w:autoSpaceDE w:val="0"/>
        <w:autoSpaceDN w:val="0"/>
        <w:adjustRightInd w:val="0"/>
        <w:ind w:left="675" w:hanging="675"/>
        <w:jc w:val="both"/>
      </w:pPr>
    </w:p>
    <w:p w:rsidR="0075715B" w:rsidRPr="00E9087B" w:rsidRDefault="0075715B" w:rsidP="0075715B">
      <w:pPr>
        <w:autoSpaceDE w:val="0"/>
        <w:autoSpaceDN w:val="0"/>
        <w:adjustRightInd w:val="0"/>
        <w:ind w:left="675" w:hanging="675"/>
        <w:jc w:val="both"/>
      </w:pPr>
      <w:r>
        <w:t>30.5</w:t>
      </w:r>
      <w:r>
        <w:tab/>
      </w:r>
      <w:r w:rsidRPr="0075715B">
        <w:t>V prípade, ak Zhotoviteľ bude potrebovať navýšiť svoje kapacity pre realizáciu predmetnej zákazky, je podmienkou pre Zhotoviteľa, aby v realizačnej zmluve v takomto prípade zamestnali na realizáciu predmetnej aktivity osoby dlhodobo nezamestnané v mieste realizácie zákazky (obec, okres, VÚC).</w:t>
      </w:r>
    </w:p>
    <w:p w:rsidR="00E9087B" w:rsidRPr="00E9087B" w:rsidRDefault="00E9087B" w:rsidP="00E9087B">
      <w:pPr>
        <w:autoSpaceDE w:val="0"/>
        <w:autoSpaceDN w:val="0"/>
        <w:adjustRightInd w:val="0"/>
        <w:ind w:left="675" w:hanging="675"/>
        <w:jc w:val="both"/>
      </w:pPr>
      <w:r w:rsidRPr="00E9087B">
        <w:t xml:space="preserve"> </w:t>
      </w:r>
    </w:p>
    <w:p w:rsidR="00E9087B" w:rsidRPr="00E9087B" w:rsidRDefault="0075715B" w:rsidP="00E9087B">
      <w:pPr>
        <w:autoSpaceDE w:val="0"/>
        <w:autoSpaceDN w:val="0"/>
        <w:adjustRightInd w:val="0"/>
        <w:ind w:left="675" w:hanging="675"/>
        <w:jc w:val="both"/>
      </w:pPr>
      <w:r>
        <w:t>30.6</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E9087B" w:rsidRDefault="0075715B" w:rsidP="00D15133">
      <w:pPr>
        <w:autoSpaceDE w:val="0"/>
        <w:autoSpaceDN w:val="0"/>
        <w:adjustRightInd w:val="0"/>
        <w:ind w:left="705" w:hanging="705"/>
        <w:jc w:val="both"/>
      </w:pPr>
      <w:r>
        <w:t>30.7</w:t>
      </w:r>
      <w:r w:rsidR="00E9087B" w:rsidRPr="00E9087B">
        <w:tab/>
        <w:t xml:space="preserve">Neoddeliteľnou súčasťou a prílohami tejto zmluvy je rozpočet (ocenený výkaz výmer od </w:t>
      </w:r>
      <w:r w:rsidR="00D15133">
        <w:t xml:space="preserve">víťazného </w:t>
      </w:r>
      <w:r w:rsidR="00E9087B" w:rsidRPr="00E9087B">
        <w:t>uchádzača).</w:t>
      </w:r>
    </w:p>
    <w:p w:rsidR="00E9087B" w:rsidRPr="00E9087B" w:rsidRDefault="00E9087B" w:rsidP="00E9087B">
      <w:pPr>
        <w:autoSpaceDE w:val="0"/>
        <w:autoSpaceDN w:val="0"/>
        <w:adjustRightInd w:val="0"/>
        <w:spacing w:after="19"/>
        <w:ind w:firstLine="680"/>
        <w:jc w:val="both"/>
      </w:pPr>
    </w:p>
    <w:p w:rsidR="00E9087B" w:rsidRPr="00E9087B" w:rsidRDefault="0075715B" w:rsidP="00E9087B">
      <w:pPr>
        <w:autoSpaceDE w:val="0"/>
        <w:autoSpaceDN w:val="0"/>
        <w:adjustRightInd w:val="0"/>
        <w:ind w:left="675" w:hanging="675"/>
        <w:jc w:val="both"/>
      </w:pPr>
      <w:r>
        <w:t>30.8</w:t>
      </w:r>
      <w:r w:rsidR="00E9087B" w:rsidRPr="00E9087B">
        <w:tab/>
        <w:t xml:space="preserve">Táto zmluva je vyhotovená v šiestich rovnopisoch s platnosťou originálu, pričom po podpise zmluvy obdrží zhotoviteľ dve vyhotovenia, štyri sú pre objednávateľa. </w:t>
      </w:r>
    </w:p>
    <w:p w:rsidR="00E9087B" w:rsidRPr="00E9087B" w:rsidRDefault="00E9087B" w:rsidP="00E9087B">
      <w:pPr>
        <w:autoSpaceDE w:val="0"/>
        <w:autoSpaceDN w:val="0"/>
        <w:adjustRightInd w:val="0"/>
        <w:jc w:val="both"/>
      </w:pPr>
    </w:p>
    <w:p w:rsidR="00E9087B" w:rsidRPr="00E9087B" w:rsidRDefault="0075715B" w:rsidP="00E9087B">
      <w:pPr>
        <w:autoSpaceDE w:val="0"/>
        <w:autoSpaceDN w:val="0"/>
        <w:adjustRightInd w:val="0"/>
        <w:ind w:left="675" w:hanging="675"/>
        <w:jc w:val="both"/>
      </w:pPr>
      <w:r>
        <w:t>30.9</w:t>
      </w:r>
      <w:r w:rsidR="00E9087B" w:rsidRPr="00E9087B">
        <w:tab/>
        <w:t>Zmluva nadobúda platnosť dňom jej podpísania oboma zmluvnými stranami a účinnosť v súlade so znením Občianskeho zákonníka dňom nasle</w:t>
      </w:r>
      <w:r w:rsidR="009B5A2A">
        <w:t xml:space="preserve">dujúcim po dni jej zverejnenia </w:t>
      </w:r>
      <w:r w:rsidR="009B5A2A" w:rsidRPr="009B5A2A">
        <w:t>Objednávateľom, za predpokladu, že Objednávateľ obdrží záväzný prísľub Riadiaceho orgánu o poskytnutí nenávratného finančného príspevku, z ktorého má byť dielo spolufinancované.</w:t>
      </w:r>
    </w:p>
    <w:p w:rsidR="00E9087B" w:rsidRPr="00E9087B" w:rsidRDefault="00E9087B" w:rsidP="00E9087B">
      <w:pPr>
        <w:autoSpaceDE w:val="0"/>
        <w:autoSpaceDN w:val="0"/>
        <w:adjustRightInd w:val="0"/>
        <w:ind w:left="675" w:hanging="675"/>
        <w:jc w:val="both"/>
      </w:pPr>
    </w:p>
    <w:p w:rsidR="00E9087B" w:rsidRPr="00E9087B" w:rsidRDefault="0075715B" w:rsidP="00E9087B">
      <w:pPr>
        <w:autoSpaceDE w:val="0"/>
        <w:autoSpaceDN w:val="0"/>
        <w:adjustRightInd w:val="0"/>
        <w:ind w:left="675" w:hanging="675"/>
        <w:jc w:val="both"/>
      </w:pPr>
      <w:r>
        <w:t>30.10</w:t>
      </w:r>
      <w:r w:rsidR="00E9087B" w:rsidRPr="00E9087B">
        <w:tab/>
        <w:t xml:space="preserve">Zmluvné strany prehlasujú, že súhlasia s podmienkami uvedenými v tejto zmluve, čo potvrdzujú svojimi podpismi. </w:t>
      </w:r>
    </w:p>
    <w:p w:rsidR="005D5638" w:rsidRDefault="005D5638" w:rsidP="00E9087B">
      <w:pPr>
        <w:autoSpaceDE w:val="0"/>
        <w:autoSpaceDN w:val="0"/>
        <w:adjustRightInd w:val="0"/>
        <w:jc w:val="both"/>
      </w:pPr>
    </w:p>
    <w:p w:rsidR="005D5638" w:rsidRPr="00E9087B" w:rsidRDefault="005D5638" w:rsidP="00E9087B">
      <w:pPr>
        <w:autoSpaceDE w:val="0"/>
        <w:autoSpaceDN w:val="0"/>
        <w:adjustRightInd w:val="0"/>
        <w:jc w:val="both"/>
      </w:pPr>
    </w:p>
    <w:p w:rsidR="00E9087B" w:rsidRPr="00E9087B" w:rsidRDefault="00E9087B" w:rsidP="00E9087B">
      <w:pPr>
        <w:autoSpaceDE w:val="0"/>
        <w:autoSpaceDN w:val="0"/>
        <w:adjustRightInd w:val="0"/>
        <w:ind w:left="675"/>
        <w:jc w:val="both"/>
      </w:pPr>
      <w:r w:rsidRPr="00E9087B">
        <w:t xml:space="preserve">Obsah zmluvy bol obojstranne prijatý za záväzný a potvrdený zmluvnými stranami. </w:t>
      </w:r>
    </w:p>
    <w:p w:rsidR="00E9087B" w:rsidRPr="00E9087B" w:rsidRDefault="00E9087B" w:rsidP="00AC2D5B">
      <w:pPr>
        <w:autoSpaceDE w:val="0"/>
        <w:autoSpaceDN w:val="0"/>
        <w:adjustRightInd w:val="0"/>
        <w:jc w:val="both"/>
      </w:pPr>
    </w:p>
    <w:p w:rsidR="00E9087B" w:rsidRDefault="00E9087B" w:rsidP="00E9087B">
      <w:pPr>
        <w:autoSpaceDE w:val="0"/>
        <w:autoSpaceDN w:val="0"/>
        <w:adjustRightInd w:val="0"/>
        <w:ind w:left="675"/>
        <w:jc w:val="both"/>
      </w:pPr>
    </w:p>
    <w:p w:rsidR="005D5638" w:rsidRPr="00E9087B" w:rsidRDefault="005D5638"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r w:rsidRPr="00E9087B">
        <w:t>V</w:t>
      </w:r>
      <w:r w:rsidR="00C1710E">
        <w:t> </w:t>
      </w:r>
      <w:r w:rsidR="00413687">
        <w:t>Slopnej</w:t>
      </w:r>
      <w:r w:rsidR="00D15133">
        <w:t>, dňa: ...............</w:t>
      </w:r>
      <w:r w:rsidRPr="00E9087B">
        <w:tab/>
      </w:r>
      <w:r w:rsidR="00C1710E">
        <w:tab/>
      </w:r>
      <w:r w:rsidR="00413687">
        <w:tab/>
      </w:r>
      <w:r w:rsidR="00413687">
        <w:tab/>
      </w:r>
      <w:r w:rsidR="00AC2D5B">
        <w:t>V</w:t>
      </w:r>
      <w:r w:rsidRPr="00E9087B">
        <w:t>...................., dňa: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895649" w:rsidP="00E9087B">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AC2D5B" w:rsidP="00E9087B">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rsidR="00445F34" w:rsidRPr="00AC2D5B" w:rsidRDefault="005D5638" w:rsidP="00AC2D5B">
      <w:pPr>
        <w:widowControl w:val="0"/>
        <w:tabs>
          <w:tab w:val="left" w:pos="1095"/>
        </w:tabs>
        <w:autoSpaceDE w:val="0"/>
        <w:autoSpaceDN w:val="0"/>
        <w:adjustRightInd w:val="0"/>
        <w:rPr>
          <w:b/>
          <w:bCs/>
        </w:rPr>
      </w:pPr>
      <w:r>
        <w:rPr>
          <w:b/>
          <w:bCs/>
        </w:rPr>
        <w:t xml:space="preserve"> </w:t>
      </w:r>
      <w:r w:rsidR="00272E12">
        <w:rPr>
          <w:b/>
          <w:bCs/>
        </w:rPr>
        <w:t xml:space="preserve">         </w:t>
      </w:r>
      <w:r>
        <w:rPr>
          <w:b/>
          <w:bCs/>
        </w:rPr>
        <w:t xml:space="preserve"> </w:t>
      </w:r>
      <w:r w:rsidR="00C1710E">
        <w:rPr>
          <w:b/>
          <w:bCs/>
        </w:rPr>
        <w:t xml:space="preserve">Ing. </w:t>
      </w:r>
      <w:r w:rsidR="00413687">
        <w:rPr>
          <w:b/>
          <w:bCs/>
        </w:rPr>
        <w:t>Štefan Hrenák</w:t>
      </w:r>
      <w:r w:rsidR="00AC2D5B" w:rsidRPr="00AC2D5B">
        <w:rPr>
          <w:b/>
          <w:bCs/>
        </w:rPr>
        <w:t>, starosta obce</w:t>
      </w:r>
      <w:r w:rsidR="00945A57">
        <w:rPr>
          <w:b/>
          <w:bCs/>
        </w:rPr>
        <w:tab/>
      </w:r>
      <w:r w:rsidR="00945A57">
        <w:rPr>
          <w:b/>
          <w:bCs/>
        </w:rPr>
        <w:tab/>
      </w:r>
    </w:p>
    <w:sectPr w:rsidR="00445F34" w:rsidRPr="00AC2D5B" w:rsidSect="00E506ED">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0E" w:rsidRDefault="009A5D0E" w:rsidP="00274ED0">
      <w:r>
        <w:separator/>
      </w:r>
    </w:p>
  </w:endnote>
  <w:endnote w:type="continuationSeparator" w:id="0">
    <w:p w:rsidR="009A5D0E" w:rsidRDefault="009A5D0E"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0E" w:rsidRDefault="009A5D0E" w:rsidP="00274ED0">
      <w:r>
        <w:separator/>
      </w:r>
    </w:p>
  </w:footnote>
  <w:footnote w:type="continuationSeparator" w:id="0">
    <w:p w:rsidR="009A5D0E" w:rsidRDefault="009A5D0E" w:rsidP="0027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A9C4490C"/>
    <w:lvl w:ilvl="0">
      <w:start w:val="2"/>
      <w:numFmt w:val="decimal"/>
      <w:lvlText w:val="%1.1"/>
      <w:lvlJc w:val="left"/>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2"/>
  </w:compat>
  <w:rsids>
    <w:rsidRoot w:val="00274ED0"/>
    <w:rsid w:val="000257D6"/>
    <w:rsid w:val="00085CC0"/>
    <w:rsid w:val="00165BD4"/>
    <w:rsid w:val="00201C45"/>
    <w:rsid w:val="002344C7"/>
    <w:rsid w:val="00242889"/>
    <w:rsid w:val="00262CA1"/>
    <w:rsid w:val="00272E12"/>
    <w:rsid w:val="00274ED0"/>
    <w:rsid w:val="002F110D"/>
    <w:rsid w:val="0033263F"/>
    <w:rsid w:val="00356AF5"/>
    <w:rsid w:val="00375F0C"/>
    <w:rsid w:val="00405DAB"/>
    <w:rsid w:val="00407299"/>
    <w:rsid w:val="00413687"/>
    <w:rsid w:val="00445F34"/>
    <w:rsid w:val="004468E4"/>
    <w:rsid w:val="00485084"/>
    <w:rsid w:val="004C1236"/>
    <w:rsid w:val="004D4D63"/>
    <w:rsid w:val="0051153C"/>
    <w:rsid w:val="00522108"/>
    <w:rsid w:val="00530392"/>
    <w:rsid w:val="00546568"/>
    <w:rsid w:val="00551AC2"/>
    <w:rsid w:val="005600B0"/>
    <w:rsid w:val="00566CAC"/>
    <w:rsid w:val="00595196"/>
    <w:rsid w:val="005A3A3F"/>
    <w:rsid w:val="005C033B"/>
    <w:rsid w:val="005D5638"/>
    <w:rsid w:val="0062371F"/>
    <w:rsid w:val="00630A48"/>
    <w:rsid w:val="006535EB"/>
    <w:rsid w:val="006A15DC"/>
    <w:rsid w:val="006D0851"/>
    <w:rsid w:val="006D7A01"/>
    <w:rsid w:val="00736E4A"/>
    <w:rsid w:val="0075715B"/>
    <w:rsid w:val="007F165E"/>
    <w:rsid w:val="007F5E57"/>
    <w:rsid w:val="00877D2B"/>
    <w:rsid w:val="00895649"/>
    <w:rsid w:val="00945A57"/>
    <w:rsid w:val="00951793"/>
    <w:rsid w:val="009A5D0E"/>
    <w:rsid w:val="009B5A2A"/>
    <w:rsid w:val="009D3EB8"/>
    <w:rsid w:val="00A022C6"/>
    <w:rsid w:val="00A3709B"/>
    <w:rsid w:val="00A52144"/>
    <w:rsid w:val="00A6639E"/>
    <w:rsid w:val="00A67BAC"/>
    <w:rsid w:val="00AA1B6B"/>
    <w:rsid w:val="00AC2D5B"/>
    <w:rsid w:val="00B04044"/>
    <w:rsid w:val="00B407FE"/>
    <w:rsid w:val="00B62AC2"/>
    <w:rsid w:val="00BA64AF"/>
    <w:rsid w:val="00BE733E"/>
    <w:rsid w:val="00C15CD4"/>
    <w:rsid w:val="00C1710E"/>
    <w:rsid w:val="00C907FF"/>
    <w:rsid w:val="00CA1470"/>
    <w:rsid w:val="00CA46E3"/>
    <w:rsid w:val="00D13600"/>
    <w:rsid w:val="00D141C6"/>
    <w:rsid w:val="00D15133"/>
    <w:rsid w:val="00D20C98"/>
    <w:rsid w:val="00D57015"/>
    <w:rsid w:val="00D75208"/>
    <w:rsid w:val="00DC34C6"/>
    <w:rsid w:val="00DF28C7"/>
    <w:rsid w:val="00E25E0A"/>
    <w:rsid w:val="00E40E53"/>
    <w:rsid w:val="00E506ED"/>
    <w:rsid w:val="00E6535D"/>
    <w:rsid w:val="00E8270F"/>
    <w:rsid w:val="00E9087B"/>
    <w:rsid w:val="00F07B77"/>
    <w:rsid w:val="00F452EE"/>
    <w:rsid w:val="00F84157"/>
    <w:rsid w:val="00FB44C0"/>
    <w:rsid w:val="00FE36D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3B0CDFD-67D6-4629-A624-CEED771B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13</Pages>
  <Words>4504</Words>
  <Characters>25677</Characters>
  <Application>Microsoft Office Word</Application>
  <DocSecurity>0</DocSecurity>
  <Lines>213</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Mária Hoštáková</cp:lastModifiedBy>
  <cp:revision>31</cp:revision>
  <dcterms:created xsi:type="dcterms:W3CDTF">2017-02-28T08:46:00Z</dcterms:created>
  <dcterms:modified xsi:type="dcterms:W3CDTF">2017-11-15T08:13:00Z</dcterms:modified>
</cp:coreProperties>
</file>