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4849" w14:textId="77777777" w:rsidR="00E8508D" w:rsidRPr="00E8508D" w:rsidRDefault="004F5EB7" w:rsidP="00E850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Obec Praha, Praha 37, 985 11 Halič</w:t>
      </w:r>
    </w:p>
    <w:p w14:paraId="59E2EC10" w14:textId="77777777" w:rsidR="00E8508D" w:rsidRPr="00E8508D" w:rsidRDefault="00E8508D" w:rsidP="00E8508D">
      <w:pPr>
        <w:rPr>
          <w:rFonts w:ascii="Times New Roman" w:hAnsi="Times New Roman" w:cs="Times New Roman"/>
          <w:b/>
          <w:sz w:val="24"/>
          <w:szCs w:val="24"/>
        </w:rPr>
      </w:pPr>
    </w:p>
    <w:p w14:paraId="71870FF4" w14:textId="77777777" w:rsidR="00E8508D" w:rsidRPr="00E8508D" w:rsidRDefault="00E8508D" w:rsidP="00E850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C044A" w14:textId="77777777" w:rsidR="00E8508D" w:rsidRPr="00E8508D" w:rsidRDefault="00E8508D" w:rsidP="00E850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D8670" w14:textId="77777777" w:rsidR="00236DB1" w:rsidRPr="00E8508D" w:rsidRDefault="00E8508D" w:rsidP="00E850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08D">
        <w:rPr>
          <w:rFonts w:ascii="Times New Roman" w:hAnsi="Times New Roman" w:cs="Times New Roman"/>
          <w:b/>
          <w:sz w:val="32"/>
          <w:szCs w:val="32"/>
        </w:rPr>
        <w:t>Informácia o úrovni vytriedenia komunálnych odpadov</w:t>
      </w:r>
    </w:p>
    <w:p w14:paraId="3EDB64AF" w14:textId="77777777" w:rsidR="00E8508D" w:rsidRPr="00E8508D" w:rsidRDefault="00E8508D" w:rsidP="00E850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259EE" w14:textId="77777777" w:rsidR="00E8508D" w:rsidRPr="00E8508D" w:rsidRDefault="00E8508D" w:rsidP="00E850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0B676" w14:textId="4337C391" w:rsidR="00E8508D" w:rsidRPr="00E8508D" w:rsidRDefault="00E8508D" w:rsidP="00E8508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5EB7">
        <w:rPr>
          <w:rFonts w:ascii="Times New Roman" w:hAnsi="Times New Roman" w:cs="Times New Roman"/>
          <w:sz w:val="28"/>
          <w:szCs w:val="28"/>
        </w:rPr>
        <w:t>Obec Praha</w:t>
      </w:r>
      <w:r w:rsidRPr="00E8508D">
        <w:rPr>
          <w:rFonts w:ascii="Times New Roman" w:hAnsi="Times New Roman" w:cs="Times New Roman"/>
          <w:sz w:val="28"/>
          <w:szCs w:val="28"/>
        </w:rPr>
        <w:t xml:space="preserve"> v zmysle ustanovenia § 4 ods. 6 zákona číslo 329/2018 Z. z. </w:t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>o poplatkoch za uloženie odpadov a o zmene a doplnení zákona  č. 587/2004 Z. z. o Environmentálnom fonde a o zmene a doplnení niektorých zákonov v znení neskorších pre</w:t>
      </w:r>
      <w:r w:rsidR="00D24E30">
        <w:rPr>
          <w:rFonts w:ascii="Times New Roman" w:hAnsi="Times New Roman" w:cs="Times New Roman"/>
          <w:bCs/>
          <w:color w:val="000000"/>
          <w:sz w:val="28"/>
          <w:szCs w:val="28"/>
        </w:rPr>
        <w:t>dpisov informuje, že za rok 202</w:t>
      </w:r>
      <w:r w:rsidR="00FE069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bolo v obci vytriedených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FE0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</w:t>
      </w:r>
      <w:r w:rsidR="00D24E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FE0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87</w:t>
      </w:r>
      <w:r w:rsidRPr="00E850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%</w:t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komunálnych odpadov.</w:t>
      </w:r>
    </w:p>
    <w:p w14:paraId="11D48CC9" w14:textId="77777777" w:rsidR="00E8508D" w:rsidRPr="00E8508D" w:rsidRDefault="00E8508D" w:rsidP="00E8508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29C32D" w14:textId="7AA216E5" w:rsidR="00E8508D" w:rsidRPr="00E8508D" w:rsidRDefault="00D24E30" w:rsidP="00E8508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 Prahe </w:t>
      </w:r>
      <w:r w:rsidR="00923107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E0691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.02.202</w:t>
      </w:r>
      <w:r w:rsidR="00FE069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</w:p>
    <w:p w14:paraId="37316C1E" w14:textId="77777777" w:rsidR="00E8508D" w:rsidRPr="00E8508D" w:rsidRDefault="00E8508D" w:rsidP="00E8508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E0D7B69" w14:textId="77777777" w:rsidR="00E8508D" w:rsidRPr="00E8508D" w:rsidRDefault="00E8508D" w:rsidP="00E8508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644540B" w14:textId="77777777" w:rsidR="00E8508D" w:rsidRPr="00E8508D" w:rsidRDefault="00E8508D" w:rsidP="00E8508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6590F39" w14:textId="77777777" w:rsidR="00E8508D" w:rsidRPr="00E8508D" w:rsidRDefault="00E8508D" w:rsidP="00E8508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A9E6C3" w14:textId="77777777" w:rsidR="00E8508D" w:rsidRPr="00E8508D" w:rsidRDefault="00E8508D" w:rsidP="00E8508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4F5E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Erik M a r č o k</w:t>
      </w:r>
    </w:p>
    <w:p w14:paraId="6E066D47" w14:textId="77777777" w:rsidR="00E8508D" w:rsidRPr="00E8508D" w:rsidRDefault="00E8508D" w:rsidP="00E8508D">
      <w:pPr>
        <w:jc w:val="both"/>
        <w:rPr>
          <w:rFonts w:ascii="Times New Roman" w:hAnsi="Times New Roman" w:cs="Times New Roman"/>
          <w:sz w:val="28"/>
          <w:szCs w:val="28"/>
        </w:rPr>
      </w:pP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8508D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    starosta obce</w:t>
      </w:r>
    </w:p>
    <w:p w14:paraId="079B1D9B" w14:textId="77777777" w:rsidR="00E8508D" w:rsidRDefault="00E8508D" w:rsidP="00E8508D">
      <w:pPr>
        <w:jc w:val="center"/>
        <w:rPr>
          <w:rFonts w:ascii="Times New Roman" w:hAnsi="Times New Roman" w:cs="Times New Roman"/>
          <w:b/>
        </w:rPr>
      </w:pPr>
    </w:p>
    <w:sectPr w:rsidR="00E85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EB9B1" w14:textId="77777777" w:rsidR="009D24C1" w:rsidRDefault="009D24C1" w:rsidP="00E8508D">
      <w:pPr>
        <w:spacing w:after="0" w:line="240" w:lineRule="auto"/>
      </w:pPr>
      <w:r>
        <w:separator/>
      </w:r>
    </w:p>
  </w:endnote>
  <w:endnote w:type="continuationSeparator" w:id="0">
    <w:p w14:paraId="35179F32" w14:textId="77777777" w:rsidR="009D24C1" w:rsidRDefault="009D24C1" w:rsidP="00E8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1197" w14:textId="77777777" w:rsidR="009D24C1" w:rsidRDefault="009D24C1" w:rsidP="00E8508D">
      <w:pPr>
        <w:spacing w:after="0" w:line="240" w:lineRule="auto"/>
      </w:pPr>
      <w:r>
        <w:separator/>
      </w:r>
    </w:p>
  </w:footnote>
  <w:footnote w:type="continuationSeparator" w:id="0">
    <w:p w14:paraId="4B74F781" w14:textId="77777777" w:rsidR="009D24C1" w:rsidRDefault="009D24C1" w:rsidP="00E85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08D"/>
    <w:rsid w:val="00236DB1"/>
    <w:rsid w:val="002525D2"/>
    <w:rsid w:val="002655FB"/>
    <w:rsid w:val="004F5EB7"/>
    <w:rsid w:val="00621E91"/>
    <w:rsid w:val="00716085"/>
    <w:rsid w:val="00785037"/>
    <w:rsid w:val="00923107"/>
    <w:rsid w:val="00975F9D"/>
    <w:rsid w:val="009D24C1"/>
    <w:rsid w:val="00B92F7C"/>
    <w:rsid w:val="00C81FC7"/>
    <w:rsid w:val="00D24E30"/>
    <w:rsid w:val="00D561CF"/>
    <w:rsid w:val="00E8508D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8DB6"/>
  <w15:docId w15:val="{90E3263E-3BA3-4684-A712-A392C6EB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08D"/>
  </w:style>
  <w:style w:type="paragraph" w:styleId="Pta">
    <w:name w:val="footer"/>
    <w:basedOn w:val="Normlny"/>
    <w:link w:val="PtaChar"/>
    <w:uiPriority w:val="99"/>
    <w:unhideWhenUsed/>
    <w:rsid w:val="00E8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08D"/>
  </w:style>
  <w:style w:type="paragraph" w:styleId="Textbubliny">
    <w:name w:val="Balloon Text"/>
    <w:basedOn w:val="Normlny"/>
    <w:link w:val="TextbublinyChar"/>
    <w:uiPriority w:val="99"/>
    <w:semiHidden/>
    <w:unhideWhenUsed/>
    <w:rsid w:val="00E8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Čerpák</dc:creator>
  <cp:lastModifiedBy>pc</cp:lastModifiedBy>
  <cp:revision>7</cp:revision>
  <cp:lastPrinted>2019-02-20T10:09:00Z</cp:lastPrinted>
  <dcterms:created xsi:type="dcterms:W3CDTF">2019-03-01T07:29:00Z</dcterms:created>
  <dcterms:modified xsi:type="dcterms:W3CDTF">2025-02-20T10:45:00Z</dcterms:modified>
</cp:coreProperties>
</file>