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63" w:rsidRDefault="004E7E63" w:rsidP="00242AF8">
      <w:pPr>
        <w:pStyle w:val="Standard"/>
        <w:jc w:val="center"/>
      </w:pPr>
    </w:p>
    <w:p w:rsidR="004E7E63" w:rsidRDefault="004E7E63" w:rsidP="00242AF8">
      <w:pPr>
        <w:pStyle w:val="Standard"/>
        <w:jc w:val="center"/>
      </w:pPr>
    </w:p>
    <w:p w:rsidR="004E7E63" w:rsidRDefault="004E7E63" w:rsidP="00242AF8">
      <w:pPr>
        <w:pStyle w:val="Standard"/>
        <w:jc w:val="center"/>
      </w:pPr>
      <w:r>
        <w:t>ZÁPISNICA</w:t>
      </w:r>
    </w:p>
    <w:p w:rsidR="004E7E63" w:rsidRDefault="004E7E63" w:rsidP="00242AF8">
      <w:pPr>
        <w:pStyle w:val="Standard"/>
        <w:jc w:val="center"/>
      </w:pPr>
      <w:r>
        <w:t xml:space="preserve">zo </w:t>
      </w:r>
      <w:r w:rsidR="00242AF8">
        <w:t>druhého</w:t>
      </w:r>
      <w:r>
        <w:t xml:space="preserve"> zasadnutia Obecného zastupiteľstva obce Gruzovce</w:t>
      </w:r>
    </w:p>
    <w:p w:rsidR="004E7E63" w:rsidRDefault="004E7E63" w:rsidP="00242AF8">
      <w:pPr>
        <w:pStyle w:val="Standard"/>
        <w:jc w:val="center"/>
      </w:pPr>
      <w:r>
        <w:t xml:space="preserve">konaného dňa </w:t>
      </w:r>
      <w:r w:rsidR="00242AF8">
        <w:t>09</w:t>
      </w:r>
      <w:r>
        <w:t>.</w:t>
      </w:r>
      <w:r w:rsidR="00242AF8">
        <w:t>06</w:t>
      </w:r>
      <w:r>
        <w:t>.201</w:t>
      </w:r>
      <w:r w:rsidR="00242AF8">
        <w:t>7</w:t>
      </w:r>
    </w:p>
    <w:p w:rsidR="004E7E63" w:rsidRDefault="004E7E63" w:rsidP="00242AF8">
      <w:pPr>
        <w:pStyle w:val="Standard"/>
      </w:pPr>
    </w:p>
    <w:p w:rsidR="004E7E63" w:rsidRDefault="004E7E63" w:rsidP="00242AF8">
      <w:pPr>
        <w:pStyle w:val="Standard"/>
      </w:pPr>
      <w:r>
        <w:t>Prítomní : podľa prezenčnej listiny</w:t>
      </w:r>
    </w:p>
    <w:p w:rsidR="004E7E63" w:rsidRDefault="004E7E63" w:rsidP="00242AF8">
      <w:pPr>
        <w:pStyle w:val="Standard"/>
      </w:pPr>
      <w:r>
        <w:t xml:space="preserve">Ospravedlnení: </w:t>
      </w:r>
      <w:r w:rsidR="00242AF8">
        <w:t xml:space="preserve">p. </w:t>
      </w:r>
      <w:proofErr w:type="spellStart"/>
      <w:r w:rsidR="00242AF8">
        <w:t>D.Švec</w:t>
      </w:r>
      <w:proofErr w:type="spellEnd"/>
      <w:r w:rsidR="00242AF8">
        <w:t xml:space="preserve">. </w:t>
      </w:r>
    </w:p>
    <w:p w:rsidR="004E7E63" w:rsidRDefault="004E7E63" w:rsidP="00242AF8">
      <w:pPr>
        <w:pStyle w:val="Standard"/>
      </w:pPr>
      <w:r>
        <w:t>Martin Petík, starosta obce</w:t>
      </w:r>
    </w:p>
    <w:p w:rsidR="004E7E63" w:rsidRDefault="004E7E63" w:rsidP="00242AF8">
      <w:pPr>
        <w:pStyle w:val="Standard"/>
      </w:pPr>
      <w:r>
        <w:t>Poslanci OZ</w:t>
      </w:r>
    </w:p>
    <w:p w:rsidR="004E7E63" w:rsidRDefault="004E7E63" w:rsidP="00242AF8">
      <w:pPr>
        <w:pStyle w:val="Standard"/>
      </w:pPr>
      <w:r>
        <w:t xml:space="preserve">Ing. </w:t>
      </w:r>
      <w:proofErr w:type="spellStart"/>
      <w:r>
        <w:t>Petrovčinová</w:t>
      </w:r>
      <w:proofErr w:type="spellEnd"/>
      <w:r>
        <w:t>, zapisovateľ</w:t>
      </w:r>
    </w:p>
    <w:p w:rsidR="004E7E63" w:rsidRDefault="004E7E63" w:rsidP="00242AF8">
      <w:pPr>
        <w:pStyle w:val="Standard"/>
      </w:pPr>
      <w:r>
        <w:t xml:space="preserve">Overovatelia: p. </w:t>
      </w:r>
      <w:proofErr w:type="spellStart"/>
      <w:r w:rsidR="00242AF8">
        <w:t>Kunáš</w:t>
      </w:r>
      <w:proofErr w:type="spellEnd"/>
      <w:r>
        <w:t xml:space="preserve"> p. </w:t>
      </w:r>
      <w:proofErr w:type="spellStart"/>
      <w:r>
        <w:t>Mican</w:t>
      </w:r>
      <w:proofErr w:type="spellEnd"/>
    </w:p>
    <w:p w:rsidR="004E7E63" w:rsidRDefault="004E7E63" w:rsidP="00242AF8">
      <w:pPr>
        <w:pStyle w:val="Standard"/>
      </w:pPr>
      <w:r>
        <w:t xml:space="preserve">Hostia: </w:t>
      </w:r>
    </w:p>
    <w:p w:rsidR="004E7E63" w:rsidRDefault="004E7E63" w:rsidP="00242AF8">
      <w:pPr>
        <w:pStyle w:val="Standard"/>
        <w:jc w:val="center"/>
        <w:rPr>
          <w:b/>
          <w:bCs/>
        </w:rPr>
      </w:pPr>
    </w:p>
    <w:p w:rsidR="004E7E63" w:rsidRDefault="004E7E63" w:rsidP="00242AF8">
      <w:pPr>
        <w:pStyle w:val="Standard"/>
      </w:pPr>
      <w:r>
        <w:t>Navrhovaný program zasadnutia :</w:t>
      </w:r>
    </w:p>
    <w:p w:rsidR="00242AF8" w:rsidRDefault="00242AF8" w:rsidP="00242AF8">
      <w:pPr>
        <w:pStyle w:val="Normlny1"/>
      </w:pPr>
      <w:r>
        <w:rPr>
          <w:rStyle w:val="Predvolenpsmoodseku2"/>
          <w:rFonts w:eastAsia="Times New Roman" w:cs="Times New Roman"/>
          <w:b/>
        </w:rPr>
        <w:t>PROGRAM:</w:t>
      </w:r>
    </w:p>
    <w:p w:rsidR="00242AF8" w:rsidRDefault="00242AF8" w:rsidP="00242AF8">
      <w:pPr>
        <w:pStyle w:val="Normlny1"/>
        <w:rPr>
          <w:rFonts w:cs="Times New Roman"/>
        </w:rPr>
      </w:pPr>
    </w:p>
    <w:p w:rsidR="00242AF8" w:rsidRDefault="00242AF8" w:rsidP="00242AF8">
      <w:pPr>
        <w:pStyle w:val="Normlny1"/>
        <w:numPr>
          <w:ilvl w:val="0"/>
          <w:numId w:val="3"/>
        </w:numPr>
        <w:tabs>
          <w:tab w:val="left" w:pos="-1440"/>
          <w:tab w:val="left" w:pos="-1080"/>
        </w:tabs>
      </w:pPr>
      <w:r>
        <w:rPr>
          <w:rStyle w:val="Predvolenpsmoodseku2"/>
          <w:rFonts w:eastAsia="Times New Roman" w:cs="Times New Roman"/>
        </w:rPr>
        <w:t xml:space="preserve">            Otvorenie</w:t>
      </w:r>
    </w:p>
    <w:p w:rsidR="00242AF8" w:rsidRDefault="00242AF8" w:rsidP="00242AF8">
      <w:pPr>
        <w:pStyle w:val="Normlny1"/>
        <w:numPr>
          <w:ilvl w:val="0"/>
          <w:numId w:val="1"/>
        </w:numPr>
        <w:tabs>
          <w:tab w:val="left" w:pos="0"/>
        </w:tabs>
        <w:ind w:left="0" w:firstLine="0"/>
      </w:pPr>
      <w:r>
        <w:rPr>
          <w:rStyle w:val="Predvolenpsmoodseku2"/>
          <w:rFonts w:eastAsia="Times New Roman" w:cs="Times New Roman"/>
        </w:rPr>
        <w:t>Návrh na zapisovateľa a overovateľov zápisnice</w:t>
      </w:r>
    </w:p>
    <w:p w:rsidR="00242AF8" w:rsidRDefault="00242AF8" w:rsidP="00242AF8">
      <w:pPr>
        <w:pStyle w:val="Normlny1"/>
        <w:numPr>
          <w:ilvl w:val="0"/>
          <w:numId w:val="1"/>
        </w:numPr>
        <w:tabs>
          <w:tab w:val="left" w:pos="0"/>
        </w:tabs>
        <w:ind w:left="0" w:firstLine="0"/>
        <w:rPr>
          <w:rFonts w:cs="Times New Roman"/>
        </w:rPr>
      </w:pPr>
      <w:r>
        <w:rPr>
          <w:rFonts w:cs="Times New Roman"/>
        </w:rPr>
        <w:t>Interpelácia poslancov</w:t>
      </w:r>
    </w:p>
    <w:p w:rsidR="00242AF8" w:rsidRDefault="00242AF8" w:rsidP="00242AF8">
      <w:pPr>
        <w:pStyle w:val="Normlny1"/>
        <w:numPr>
          <w:ilvl w:val="0"/>
          <w:numId w:val="1"/>
        </w:numPr>
        <w:tabs>
          <w:tab w:val="left" w:pos="0"/>
        </w:tabs>
        <w:ind w:left="0" w:firstLine="0"/>
        <w:rPr>
          <w:rFonts w:cs="Times New Roman"/>
        </w:rPr>
      </w:pPr>
      <w:r>
        <w:rPr>
          <w:rFonts w:cs="Times New Roman"/>
        </w:rPr>
        <w:t>Rekapitulácia plnenia úloh z predošlého zasadnutia zastupiteľstva</w:t>
      </w:r>
    </w:p>
    <w:p w:rsidR="00242AF8" w:rsidRDefault="00242AF8" w:rsidP="00242AF8">
      <w:pPr>
        <w:pStyle w:val="Normlny1"/>
        <w:numPr>
          <w:ilvl w:val="0"/>
          <w:numId w:val="1"/>
        </w:numPr>
        <w:tabs>
          <w:tab w:val="left" w:pos="0"/>
        </w:tabs>
        <w:ind w:left="0" w:firstLine="0"/>
      </w:pPr>
      <w:r>
        <w:rPr>
          <w:rStyle w:val="Predvolenpsmoodseku2"/>
          <w:rFonts w:eastAsia="Times New Roman" w:cs="Times New Roman"/>
        </w:rPr>
        <w:t>Predloženie zmlúv, účtov a faktúr</w:t>
      </w:r>
    </w:p>
    <w:p w:rsidR="00242AF8" w:rsidRDefault="00242AF8" w:rsidP="00242AF8">
      <w:pPr>
        <w:pStyle w:val="Odsekzoznamu"/>
        <w:numPr>
          <w:ilvl w:val="0"/>
          <w:numId w:val="1"/>
        </w:numPr>
        <w:tabs>
          <w:tab w:val="left" w:pos="0"/>
        </w:tabs>
        <w:ind w:left="0" w:firstLine="0"/>
        <w:rPr>
          <w:rFonts w:ascii="Times New Roman" w:hAnsi="Times New Roman"/>
          <w:sz w:val="24"/>
          <w:szCs w:val="24"/>
        </w:rPr>
      </w:pPr>
      <w:r>
        <w:rPr>
          <w:rFonts w:ascii="Times New Roman" w:hAnsi="Times New Roman"/>
          <w:sz w:val="24"/>
          <w:szCs w:val="24"/>
        </w:rPr>
        <w:t>Správa o výsledkoch finančnej kontroly za 1. polrok 2017 v obci Gruzovce</w:t>
      </w:r>
    </w:p>
    <w:p w:rsidR="00242AF8" w:rsidRDefault="00242AF8" w:rsidP="00242AF8">
      <w:pPr>
        <w:pStyle w:val="Odsekzoznamu"/>
        <w:numPr>
          <w:ilvl w:val="0"/>
          <w:numId w:val="1"/>
        </w:numPr>
        <w:tabs>
          <w:tab w:val="left" w:pos="0"/>
        </w:tabs>
        <w:ind w:left="0" w:firstLine="0"/>
        <w:rPr>
          <w:rFonts w:ascii="Times New Roman" w:hAnsi="Times New Roman"/>
          <w:sz w:val="24"/>
          <w:szCs w:val="24"/>
        </w:rPr>
      </w:pPr>
      <w:r>
        <w:rPr>
          <w:rFonts w:ascii="Times New Roman" w:hAnsi="Times New Roman"/>
          <w:sz w:val="24"/>
          <w:szCs w:val="24"/>
        </w:rPr>
        <w:t>Návrh plánu kontrolnej činnosti hlavnej kontrolórky obce Gruzovce na 2. polrok 2017</w:t>
      </w:r>
    </w:p>
    <w:p w:rsidR="00242AF8" w:rsidRDefault="00242AF8" w:rsidP="00242AF8">
      <w:pPr>
        <w:pStyle w:val="Odsekzoznamu"/>
        <w:numPr>
          <w:ilvl w:val="0"/>
          <w:numId w:val="1"/>
        </w:numPr>
        <w:tabs>
          <w:tab w:val="left" w:pos="0"/>
        </w:tabs>
        <w:ind w:left="0" w:firstLine="0"/>
        <w:rPr>
          <w:rFonts w:ascii="Times New Roman" w:hAnsi="Times New Roman"/>
          <w:sz w:val="24"/>
          <w:szCs w:val="24"/>
        </w:rPr>
      </w:pPr>
      <w:r>
        <w:rPr>
          <w:rFonts w:ascii="Times New Roman" w:hAnsi="Times New Roman"/>
          <w:sz w:val="24"/>
          <w:szCs w:val="24"/>
        </w:rPr>
        <w:t>Odborné stanovisko k návrhu záverečného účtu obce Gruzovce za rok 2016</w:t>
      </w:r>
    </w:p>
    <w:p w:rsidR="00242AF8" w:rsidRDefault="00242AF8" w:rsidP="00242AF8">
      <w:pPr>
        <w:pStyle w:val="Odsekzoznamu"/>
        <w:numPr>
          <w:ilvl w:val="0"/>
          <w:numId w:val="1"/>
        </w:numPr>
        <w:tabs>
          <w:tab w:val="left" w:pos="0"/>
        </w:tabs>
        <w:ind w:left="0" w:firstLine="0"/>
        <w:rPr>
          <w:rFonts w:ascii="Times New Roman" w:hAnsi="Times New Roman"/>
          <w:sz w:val="24"/>
          <w:szCs w:val="24"/>
        </w:rPr>
      </w:pPr>
      <w:r>
        <w:rPr>
          <w:rFonts w:ascii="Times New Roman" w:hAnsi="Times New Roman"/>
          <w:sz w:val="24"/>
          <w:szCs w:val="24"/>
        </w:rPr>
        <w:t>Schválenie záverečného účtu obce Gruzovce za rok 2016</w:t>
      </w:r>
    </w:p>
    <w:p w:rsidR="00242AF8" w:rsidRDefault="00242AF8" w:rsidP="00242AF8">
      <w:pPr>
        <w:pStyle w:val="Odsekzoznamu"/>
        <w:numPr>
          <w:ilvl w:val="0"/>
          <w:numId w:val="1"/>
        </w:numPr>
        <w:tabs>
          <w:tab w:val="left" w:pos="0"/>
        </w:tabs>
        <w:ind w:left="0" w:firstLine="0"/>
      </w:pPr>
      <w:r>
        <w:rPr>
          <w:rStyle w:val="Predvolenpsmoodseku2"/>
          <w:rFonts w:ascii="Times New Roman" w:hAnsi="Times New Roman"/>
          <w:sz w:val="24"/>
          <w:szCs w:val="24"/>
        </w:rPr>
        <w:t>Informácia starostu obce o aktuálnych úlohách obce</w:t>
      </w:r>
    </w:p>
    <w:p w:rsidR="00242AF8" w:rsidRDefault="00242AF8" w:rsidP="00242AF8">
      <w:pPr>
        <w:pStyle w:val="Normlny1"/>
        <w:numPr>
          <w:ilvl w:val="0"/>
          <w:numId w:val="1"/>
        </w:numPr>
        <w:tabs>
          <w:tab w:val="left" w:pos="0"/>
        </w:tabs>
        <w:ind w:left="0" w:firstLine="0"/>
      </w:pPr>
      <w:r>
        <w:rPr>
          <w:rStyle w:val="Predvolenpsmoodseku2"/>
          <w:rFonts w:cs="Times New Roman"/>
        </w:rPr>
        <w:t>Najbližšie plány</w:t>
      </w:r>
    </w:p>
    <w:p w:rsidR="00242AF8" w:rsidRDefault="00242AF8" w:rsidP="00242AF8">
      <w:pPr>
        <w:pStyle w:val="Normlny1"/>
        <w:numPr>
          <w:ilvl w:val="0"/>
          <w:numId w:val="1"/>
        </w:numPr>
        <w:tabs>
          <w:tab w:val="left" w:pos="0"/>
        </w:tabs>
        <w:ind w:left="0" w:firstLine="0"/>
      </w:pPr>
      <w:r>
        <w:rPr>
          <w:rStyle w:val="Predvolenpsmoodseku2"/>
          <w:rFonts w:cs="Times New Roman"/>
        </w:rPr>
        <w:t>Rôzne</w:t>
      </w:r>
    </w:p>
    <w:p w:rsidR="00242AF8" w:rsidRDefault="00242AF8" w:rsidP="00242AF8">
      <w:pPr>
        <w:pStyle w:val="Normlny1"/>
        <w:numPr>
          <w:ilvl w:val="0"/>
          <w:numId w:val="1"/>
        </w:numPr>
        <w:tabs>
          <w:tab w:val="left" w:pos="0"/>
        </w:tabs>
        <w:ind w:left="0" w:firstLine="0"/>
      </w:pPr>
      <w:r>
        <w:rPr>
          <w:rStyle w:val="Predvolenpsmoodseku2"/>
          <w:rFonts w:eastAsia="Times New Roman" w:cs="Times New Roman"/>
        </w:rPr>
        <w:t>Diskusia</w:t>
      </w:r>
    </w:p>
    <w:p w:rsidR="00242AF8" w:rsidRDefault="00242AF8" w:rsidP="00242AF8">
      <w:pPr>
        <w:pStyle w:val="Normlny1"/>
        <w:numPr>
          <w:ilvl w:val="0"/>
          <w:numId w:val="1"/>
        </w:numPr>
        <w:tabs>
          <w:tab w:val="left" w:pos="0"/>
        </w:tabs>
        <w:ind w:left="0" w:firstLine="0"/>
      </w:pPr>
      <w:r>
        <w:rPr>
          <w:rStyle w:val="Predvolenpsmoodseku2"/>
          <w:rFonts w:eastAsia="Times New Roman" w:cs="Times New Roman"/>
        </w:rPr>
        <w:t>Záver</w:t>
      </w:r>
    </w:p>
    <w:p w:rsidR="004E7E63" w:rsidRDefault="004E7E63" w:rsidP="00242AF8">
      <w:pPr>
        <w:pStyle w:val="Normlny1"/>
        <w:jc w:val="center"/>
      </w:pPr>
    </w:p>
    <w:p w:rsidR="004E7E63" w:rsidRDefault="004E7E63" w:rsidP="00242AF8">
      <w:pPr>
        <w:pStyle w:val="Standard"/>
      </w:pPr>
      <w:r>
        <w:t xml:space="preserve">      Rokovanie otvoril starosta obce, Martin Petík, privítal všetkých prítomných.</w:t>
      </w:r>
    </w:p>
    <w:p w:rsidR="004E7E63" w:rsidRDefault="004E7E63" w:rsidP="00242AF8">
      <w:pPr>
        <w:pStyle w:val="Standard"/>
        <w:rPr>
          <w:b/>
          <w:bCs/>
        </w:rPr>
      </w:pPr>
      <w:r>
        <w:rPr>
          <w:b/>
          <w:bCs/>
        </w:rPr>
        <w:t xml:space="preserve">bodu :  1/ Návrh zapisovateľa a overovateľov zápisnice                      </w:t>
      </w:r>
    </w:p>
    <w:p w:rsidR="004E7E63" w:rsidRDefault="004E7E63" w:rsidP="00242AF8">
      <w:pPr>
        <w:pStyle w:val="Standard"/>
      </w:pPr>
      <w:r>
        <w:t xml:space="preserve">Obecné zastupiteľstvo obce Gruzovce </w:t>
      </w:r>
      <w:r>
        <w:rPr>
          <w:sz w:val="21"/>
          <w:szCs w:val="21"/>
        </w:rPr>
        <w:t xml:space="preserve"> zákona č. 369/1990 Zb. o obecnom zriadení v </w:t>
      </w:r>
      <w:proofErr w:type="spellStart"/>
      <w:r>
        <w:rPr>
          <w:sz w:val="21"/>
          <w:szCs w:val="21"/>
        </w:rPr>
        <w:t>z.n.p</w:t>
      </w:r>
      <w:proofErr w:type="spellEnd"/>
      <w:r>
        <w:rPr>
          <w:sz w:val="21"/>
          <w:szCs w:val="21"/>
        </w:rPr>
        <w:t>.</w:t>
      </w:r>
    </w:p>
    <w:p w:rsidR="004E7E63" w:rsidRDefault="004E7E63" w:rsidP="00242AF8">
      <w:pPr>
        <w:pStyle w:val="Standard"/>
      </w:pPr>
      <w:r>
        <w:rPr>
          <w:bCs/>
        </w:rPr>
        <w:t xml:space="preserve">schválilo </w:t>
      </w:r>
      <w:r>
        <w:t xml:space="preserve">zapisovateľa zápisnice p. Ing. M. </w:t>
      </w:r>
      <w:proofErr w:type="spellStart"/>
      <w:r>
        <w:t>Petrovčinovú</w:t>
      </w:r>
      <w:proofErr w:type="spellEnd"/>
      <w:r>
        <w:t xml:space="preserve"> a overovateľov zápisnice </w:t>
      </w:r>
      <w:proofErr w:type="spellStart"/>
      <w:r>
        <w:t>p.J</w:t>
      </w:r>
      <w:proofErr w:type="spellEnd"/>
      <w:r>
        <w:t xml:space="preserve">. </w:t>
      </w:r>
      <w:proofErr w:type="spellStart"/>
      <w:r>
        <w:t>Micana</w:t>
      </w:r>
      <w:proofErr w:type="spellEnd"/>
      <w:r>
        <w:t xml:space="preserve">   a p. </w:t>
      </w:r>
      <w:r w:rsidR="00242AF8">
        <w:t>S</w:t>
      </w:r>
      <w:r>
        <w:t xml:space="preserve">. </w:t>
      </w:r>
      <w:proofErr w:type="spellStart"/>
      <w:r w:rsidR="00242AF8">
        <w:t>Kunáša</w:t>
      </w:r>
      <w:proofErr w:type="spellEnd"/>
    </w:p>
    <w:tbl>
      <w:tblPr>
        <w:tblW w:w="9674" w:type="dxa"/>
        <w:tblLayout w:type="fixed"/>
        <w:tblCellMar>
          <w:left w:w="10" w:type="dxa"/>
          <w:right w:w="10" w:type="dxa"/>
        </w:tblCellMar>
        <w:tblLook w:val="04A0" w:firstRow="1" w:lastRow="0" w:firstColumn="1" w:lastColumn="0" w:noHBand="0" w:noVBand="1"/>
      </w:tblPr>
      <w:tblGrid>
        <w:gridCol w:w="1403"/>
        <w:gridCol w:w="1164"/>
        <w:gridCol w:w="7107"/>
      </w:tblGrid>
      <w:tr w:rsidR="004E7E63" w:rsidTr="00503ECE">
        <w:tc>
          <w:tcPr>
            <w:tcW w:w="1403"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 xml:space="preserve"> Hlasovanie</w:t>
            </w:r>
          </w:p>
        </w:tc>
        <w:tc>
          <w:tcPr>
            <w:tcW w:w="11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Počet</w:t>
            </w:r>
          </w:p>
        </w:tc>
        <w:tc>
          <w:tcPr>
            <w:tcW w:w="710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Mená poslancov</w:t>
            </w:r>
          </w:p>
        </w:tc>
      </w:tr>
      <w:tr w:rsidR="004E7E63" w:rsidTr="00503ECE">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Za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242AF8" w:rsidP="00242AF8">
            <w:pPr>
              <w:pStyle w:val="TableContents"/>
              <w:jc w:val="center"/>
            </w:pPr>
            <w:r>
              <w:t>3</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 xml:space="preserve">p. </w:t>
            </w:r>
            <w:proofErr w:type="spellStart"/>
            <w:r>
              <w:t>Mican</w:t>
            </w:r>
            <w:proofErr w:type="spellEnd"/>
            <w:r>
              <w:t xml:space="preserve">, p. Ing. </w:t>
            </w:r>
            <w:proofErr w:type="spellStart"/>
            <w:r>
              <w:t>Petrovčinová</w:t>
            </w:r>
            <w:proofErr w:type="spellEnd"/>
            <w:r w:rsidRPr="00242AF8">
              <w:rPr>
                <w:i/>
              </w:rPr>
              <w:t xml:space="preserve">, </w:t>
            </w:r>
            <w:r w:rsidR="00242AF8">
              <w:rPr>
                <w:i/>
              </w:rPr>
              <w:t>,</w:t>
            </w:r>
            <w:r w:rsidR="00242AF8">
              <w:t xml:space="preserve">S. </w:t>
            </w:r>
            <w:proofErr w:type="spellStart"/>
            <w:r w:rsidR="00242AF8">
              <w:t>Kunáš</w:t>
            </w:r>
            <w:proofErr w:type="spellEnd"/>
            <w:r>
              <w:t xml:space="preserve"> </w:t>
            </w:r>
          </w:p>
        </w:tc>
      </w:tr>
      <w:tr w:rsidR="004E7E63" w:rsidTr="00503ECE">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Proti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p>
        </w:tc>
      </w:tr>
      <w:tr w:rsidR="004E7E63" w:rsidTr="00503ECE">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Zdržal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p>
        </w:tc>
      </w:tr>
      <w:tr w:rsidR="004E7E63" w:rsidTr="00503ECE">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Neprítomní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242AF8" w:rsidP="00242AF8">
            <w:pPr>
              <w:pStyle w:val="TableContents"/>
              <w:jc w:val="center"/>
            </w:pPr>
            <w:r>
              <w:t>2</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242AF8" w:rsidP="00242AF8">
            <w:pPr>
              <w:pStyle w:val="TableContents"/>
            </w:pPr>
            <w:r w:rsidRPr="00242AF8">
              <w:rPr>
                <w:i/>
              </w:rPr>
              <w:t xml:space="preserve">P. </w:t>
            </w:r>
            <w:proofErr w:type="spellStart"/>
            <w:r w:rsidRPr="00242AF8">
              <w:rPr>
                <w:i/>
              </w:rPr>
              <w:t>Švec,p</w:t>
            </w:r>
            <w:proofErr w:type="spellEnd"/>
            <w:r w:rsidRPr="00242AF8">
              <w:rPr>
                <w:i/>
              </w:rPr>
              <w:t>.</w:t>
            </w:r>
            <w:r>
              <w:t xml:space="preserve"> Tkáč</w:t>
            </w:r>
          </w:p>
        </w:tc>
      </w:tr>
    </w:tbl>
    <w:p w:rsidR="004E7E63" w:rsidRDefault="004E7E63" w:rsidP="00242AF8">
      <w:pPr>
        <w:pStyle w:val="Standard"/>
        <w:rPr>
          <w:b/>
          <w:bCs/>
        </w:rPr>
      </w:pPr>
    </w:p>
    <w:p w:rsidR="004E7E63" w:rsidRDefault="004E7E63" w:rsidP="00242AF8">
      <w:pPr>
        <w:pStyle w:val="Standard"/>
        <w:rPr>
          <w:b/>
          <w:bCs/>
        </w:rPr>
      </w:pPr>
      <w:r>
        <w:rPr>
          <w:b/>
          <w:bCs/>
        </w:rPr>
        <w:t>k bodu :  2/ Schválenie programu tretieho zasadnutia</w:t>
      </w:r>
    </w:p>
    <w:p w:rsidR="004E7E63" w:rsidRDefault="004E7E63" w:rsidP="00242AF8">
      <w:pPr>
        <w:pStyle w:val="Standard"/>
      </w:pPr>
      <w:r>
        <w:t xml:space="preserve">Obecné zastupiteľstvo obce Gruzovce </w:t>
      </w:r>
      <w:r>
        <w:rPr>
          <w:sz w:val="21"/>
          <w:szCs w:val="21"/>
        </w:rPr>
        <w:t xml:space="preserve">podľa § 11 ods. 4 zákona č. 369/1990 Zb. o obecnom zriadení v </w:t>
      </w:r>
      <w:proofErr w:type="spellStart"/>
      <w:r>
        <w:rPr>
          <w:sz w:val="21"/>
          <w:szCs w:val="21"/>
        </w:rPr>
        <w:t>z.n.p</w:t>
      </w:r>
      <w:proofErr w:type="spellEnd"/>
      <w:r>
        <w:rPr>
          <w:sz w:val="21"/>
          <w:szCs w:val="21"/>
        </w:rPr>
        <w:t xml:space="preserve">. schválilo </w:t>
      </w:r>
      <w:r>
        <w:t>program rokovania bez zmien a</w:t>
      </w:r>
      <w:r w:rsidR="0072256F">
        <w:t> </w:t>
      </w:r>
      <w:r>
        <w:t>doplnkov</w:t>
      </w:r>
    </w:p>
    <w:p w:rsidR="0072256F" w:rsidRDefault="0072256F" w:rsidP="00242AF8">
      <w:pPr>
        <w:pStyle w:val="Standard"/>
      </w:pPr>
    </w:p>
    <w:tbl>
      <w:tblPr>
        <w:tblW w:w="9674" w:type="dxa"/>
        <w:tblLayout w:type="fixed"/>
        <w:tblCellMar>
          <w:left w:w="10" w:type="dxa"/>
          <w:right w:w="10" w:type="dxa"/>
        </w:tblCellMar>
        <w:tblLook w:val="04A0" w:firstRow="1" w:lastRow="0" w:firstColumn="1" w:lastColumn="0" w:noHBand="0" w:noVBand="1"/>
      </w:tblPr>
      <w:tblGrid>
        <w:gridCol w:w="1403"/>
        <w:gridCol w:w="1164"/>
        <w:gridCol w:w="7107"/>
      </w:tblGrid>
      <w:tr w:rsidR="004E7E63" w:rsidTr="00503ECE">
        <w:tc>
          <w:tcPr>
            <w:tcW w:w="1403"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lastRenderedPageBreak/>
              <w:t xml:space="preserve"> Hlasovanie</w:t>
            </w:r>
          </w:p>
        </w:tc>
        <w:tc>
          <w:tcPr>
            <w:tcW w:w="11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Počet</w:t>
            </w:r>
          </w:p>
        </w:tc>
        <w:tc>
          <w:tcPr>
            <w:tcW w:w="710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Mená poslancov</w:t>
            </w:r>
          </w:p>
        </w:tc>
      </w:tr>
      <w:tr w:rsidR="004E7E63" w:rsidTr="00503ECE">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Za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jc w:val="center"/>
            </w:pPr>
            <w:r>
              <w:t>4</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 xml:space="preserve">p. </w:t>
            </w:r>
            <w:proofErr w:type="spellStart"/>
            <w:r>
              <w:t>Mican</w:t>
            </w:r>
            <w:proofErr w:type="spellEnd"/>
            <w:r>
              <w:t xml:space="preserve">, p. Ing. </w:t>
            </w:r>
            <w:proofErr w:type="spellStart"/>
            <w:r>
              <w:t>Petrovčinová</w:t>
            </w:r>
            <w:proofErr w:type="spellEnd"/>
            <w:r>
              <w:t xml:space="preserve">, P. </w:t>
            </w:r>
            <w:proofErr w:type="spellStart"/>
            <w:r>
              <w:t>Švec,p</w:t>
            </w:r>
            <w:proofErr w:type="spellEnd"/>
            <w:r>
              <w:t xml:space="preserve">. Tkáč </w:t>
            </w:r>
          </w:p>
        </w:tc>
      </w:tr>
      <w:tr w:rsidR="004E7E63" w:rsidTr="00503ECE">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Proti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p>
        </w:tc>
      </w:tr>
      <w:tr w:rsidR="004E7E63" w:rsidTr="00503ECE">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Zdržal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p>
        </w:tc>
      </w:tr>
      <w:tr w:rsidR="004E7E63" w:rsidTr="00503ECE">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Neprítomní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4E7E63" w:rsidRDefault="004E7E63" w:rsidP="00242AF8">
            <w:pPr>
              <w:pStyle w:val="TableContents"/>
              <w:jc w:val="center"/>
            </w:pPr>
            <w:r>
              <w:t>1</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4E7E63" w:rsidRDefault="004E7E63" w:rsidP="00242AF8">
            <w:pPr>
              <w:pStyle w:val="TableContents"/>
            </w:pPr>
            <w:r>
              <w:t xml:space="preserve">p. </w:t>
            </w:r>
            <w:proofErr w:type="spellStart"/>
            <w:r>
              <w:t>Kunáš</w:t>
            </w:r>
            <w:proofErr w:type="spellEnd"/>
          </w:p>
        </w:tc>
      </w:tr>
    </w:tbl>
    <w:p w:rsidR="004E7E63" w:rsidRDefault="004E7E63" w:rsidP="00242AF8">
      <w:pPr>
        <w:pStyle w:val="Normlny1"/>
        <w:tabs>
          <w:tab w:val="left" w:pos="0"/>
        </w:tabs>
      </w:pPr>
      <w:r>
        <w:rPr>
          <w:b/>
          <w:bCs/>
        </w:rPr>
        <w:t xml:space="preserve">K bodu :  3/ Interpelácia </w:t>
      </w:r>
      <w:proofErr w:type="spellStart"/>
      <w:r>
        <w:rPr>
          <w:b/>
          <w:bCs/>
        </w:rPr>
        <w:t>poslancov.S</w:t>
      </w:r>
      <w:r>
        <w:t>tarostu</w:t>
      </w:r>
      <w:proofErr w:type="spellEnd"/>
      <w:r>
        <w:t xml:space="preserve"> obce Gruzovce neinterpeloval žiadny poslanec.</w:t>
      </w:r>
    </w:p>
    <w:p w:rsidR="00242AF8" w:rsidRDefault="00242AF8" w:rsidP="00242AF8">
      <w:pPr>
        <w:pStyle w:val="Normlny1"/>
        <w:tabs>
          <w:tab w:val="left" w:pos="0"/>
        </w:tabs>
      </w:pPr>
      <w:r>
        <w:rPr>
          <w:b/>
          <w:bCs/>
        </w:rPr>
        <w:t xml:space="preserve">K bodu :  4/ </w:t>
      </w:r>
      <w:r>
        <w:rPr>
          <w:rStyle w:val="Predvolenpsmoodseku2"/>
          <w:rFonts w:eastAsia="Times New Roman" w:cs="Times New Roman"/>
          <w:b/>
        </w:rPr>
        <w:t>Rekapitulácia plnenia úloh z predošlého zastupiteľstva</w:t>
      </w:r>
    </w:p>
    <w:p w:rsidR="00242AF8" w:rsidRDefault="00242AF8" w:rsidP="00242AF8">
      <w:pPr>
        <w:pStyle w:val="Standard"/>
        <w:rPr>
          <w:bCs/>
        </w:rPr>
      </w:pPr>
      <w:r>
        <w:rPr>
          <w:bCs/>
        </w:rPr>
        <w:t xml:space="preserve">Obecné zastupiteľstvo v Gruzovciach </w:t>
      </w:r>
      <w:r w:rsidRPr="00242AF8">
        <w:rPr>
          <w:bCs/>
        </w:rPr>
        <w:t>bolo oboznámené</w:t>
      </w:r>
      <w:r>
        <w:rPr>
          <w:bCs/>
        </w:rPr>
        <w:t xml:space="preserve"> starostom obce Martinom </w:t>
      </w:r>
      <w:proofErr w:type="spellStart"/>
      <w:r>
        <w:rPr>
          <w:bCs/>
        </w:rPr>
        <w:t>Petíkom</w:t>
      </w:r>
      <w:proofErr w:type="spellEnd"/>
      <w:r>
        <w:rPr>
          <w:bCs/>
        </w:rPr>
        <w:t xml:space="preserve"> o plnení úloh z predošlého zastupiteľstva a </w:t>
      </w:r>
      <w:r w:rsidRPr="00242AF8">
        <w:rPr>
          <w:bCs/>
        </w:rPr>
        <w:t>konštatovalo</w:t>
      </w:r>
      <w:r>
        <w:rPr>
          <w:bCs/>
        </w:rPr>
        <w:t xml:space="preserve">, že boli splnené všetky úlohy z predošlého zastupiteľstva. </w:t>
      </w:r>
    </w:p>
    <w:p w:rsidR="00242AF8" w:rsidRDefault="00242AF8" w:rsidP="00242AF8">
      <w:pPr>
        <w:pStyle w:val="Normlny1"/>
        <w:tabs>
          <w:tab w:val="left" w:pos="0"/>
        </w:tabs>
      </w:pPr>
      <w:r>
        <w:rPr>
          <w:b/>
        </w:rPr>
        <w:t xml:space="preserve">K bodu: 5/ </w:t>
      </w:r>
      <w:r>
        <w:rPr>
          <w:b/>
          <w:bCs/>
        </w:rPr>
        <w:t>Predloženie zmlúv a predloženie faktúr a stav na účtoch ku dňu zasadnutia</w:t>
      </w:r>
    </w:p>
    <w:p w:rsidR="00242AF8" w:rsidRDefault="00242AF8" w:rsidP="00242AF8">
      <w:pPr>
        <w:pStyle w:val="Standard"/>
      </w:pPr>
      <w:r>
        <w:t xml:space="preserve">Obecné zastupiteľstvo v Gruzovciach </w:t>
      </w:r>
      <w:r w:rsidRPr="00242AF8">
        <w:rPr>
          <w:bCs/>
        </w:rPr>
        <w:t>konštatovalo</w:t>
      </w:r>
      <w:r>
        <w:rPr>
          <w:bCs/>
        </w:rPr>
        <w:t xml:space="preserve"> </w:t>
      </w:r>
      <w:r>
        <w:t>že starosta obce predložil všetky faktúry, zmluvy a stav na účtoch ku dňu zasadnutia.</w:t>
      </w:r>
    </w:p>
    <w:p w:rsidR="00242AF8" w:rsidRDefault="00242AF8" w:rsidP="00242AF8">
      <w:pPr>
        <w:tabs>
          <w:tab w:val="left" w:pos="0"/>
        </w:tabs>
        <w:spacing w:line="240" w:lineRule="auto"/>
      </w:pPr>
      <w:r>
        <w:rPr>
          <w:rFonts w:ascii="Times New Roman" w:hAnsi="Times New Roman" w:cs="Times New Roman"/>
          <w:b/>
          <w:sz w:val="24"/>
          <w:szCs w:val="24"/>
        </w:rPr>
        <w:t xml:space="preserve">K bodu 6: Správa o výsledkoch finančnej kontroly za 1. polrok 2017 v obci Gruzovce </w:t>
      </w:r>
      <w:r>
        <w:t xml:space="preserve">Obecné zastupiteľstvo v Gruzovciach zobralo na vedomie </w:t>
      </w:r>
      <w:r>
        <w:rPr>
          <w:rFonts w:ascii="Times New Roman" w:hAnsi="Times New Roman" w:cs="Times New Roman"/>
          <w:sz w:val="24"/>
          <w:szCs w:val="24"/>
        </w:rPr>
        <w:t xml:space="preserve">správu o výsledkoch finančnej kontroly za 1. polrok 2017 v obci </w:t>
      </w:r>
      <w:proofErr w:type="spellStart"/>
      <w:r>
        <w:rPr>
          <w:rFonts w:ascii="Times New Roman" w:hAnsi="Times New Roman" w:cs="Times New Roman"/>
          <w:sz w:val="24"/>
          <w:szCs w:val="24"/>
        </w:rPr>
        <w:t>Gruzovce</w:t>
      </w:r>
      <w:r>
        <w:rPr>
          <w:rFonts w:ascii="Times New Roman" w:hAnsi="Times New Roman" w:cs="Times New Roman"/>
          <w:b/>
          <w:bCs/>
        </w:rPr>
        <w:t>K</w:t>
      </w:r>
      <w:proofErr w:type="spellEnd"/>
      <w:r>
        <w:rPr>
          <w:rFonts w:ascii="Times New Roman" w:hAnsi="Times New Roman" w:cs="Times New Roman"/>
          <w:b/>
          <w:bCs/>
        </w:rPr>
        <w:t xml:space="preserve"> bodu 7: </w:t>
      </w:r>
      <w:r>
        <w:rPr>
          <w:rFonts w:ascii="Times New Roman" w:hAnsi="Times New Roman" w:cs="Times New Roman"/>
          <w:b/>
          <w:sz w:val="24"/>
          <w:szCs w:val="24"/>
        </w:rPr>
        <w:t xml:space="preserve">Návrh plánu kontrolnej činnosti hlavnej kontrolórky obce Gruzovce na 2. polrok 2017. </w:t>
      </w:r>
      <w:r>
        <w:rPr>
          <w:bCs/>
        </w:rPr>
        <w:t>Obecné zastupiteľstvo v Gruzovciach zobralo</w:t>
      </w:r>
      <w:r>
        <w:rPr>
          <w:b/>
        </w:rPr>
        <w:t xml:space="preserve"> </w:t>
      </w:r>
      <w:r w:rsidRPr="00242AF8">
        <w:t>na vedomie</w:t>
      </w:r>
      <w:r>
        <w:t xml:space="preserve"> </w:t>
      </w:r>
      <w:r>
        <w:rPr>
          <w:rFonts w:ascii="Times New Roman" w:hAnsi="Times New Roman" w:cs="Times New Roman"/>
          <w:sz w:val="24"/>
          <w:szCs w:val="24"/>
        </w:rPr>
        <w:t>návrh plánu kontrolnej činnosti hlavnej kontrolórky obce Gruzovce na 2. polrok 2017 a schválilo Návrh plánu kontrolnej činnosti hlavnej kontrolórky obce Gruzovce na 2. polrok 2017</w:t>
      </w:r>
    </w:p>
    <w:tbl>
      <w:tblPr>
        <w:tblW w:w="9674" w:type="dxa"/>
        <w:tblLayout w:type="fixed"/>
        <w:tblCellMar>
          <w:left w:w="10" w:type="dxa"/>
          <w:right w:w="10" w:type="dxa"/>
        </w:tblCellMar>
        <w:tblLook w:val="04A0" w:firstRow="1" w:lastRow="0" w:firstColumn="1" w:lastColumn="0" w:noHBand="0" w:noVBand="1"/>
      </w:tblPr>
      <w:tblGrid>
        <w:gridCol w:w="1403"/>
        <w:gridCol w:w="1164"/>
        <w:gridCol w:w="7107"/>
      </w:tblGrid>
      <w:tr w:rsidR="00242AF8" w:rsidTr="007C7C30">
        <w:tc>
          <w:tcPr>
            <w:tcW w:w="1403"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Hlasovanie</w:t>
            </w:r>
          </w:p>
        </w:tc>
        <w:tc>
          <w:tcPr>
            <w:tcW w:w="11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Počet</w:t>
            </w:r>
          </w:p>
        </w:tc>
        <w:tc>
          <w:tcPr>
            <w:tcW w:w="710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Mená poslancov</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Za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3</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 xml:space="preserve">p. </w:t>
            </w:r>
            <w:proofErr w:type="spellStart"/>
            <w:r>
              <w:t>Mican</w:t>
            </w:r>
            <w:proofErr w:type="spellEnd"/>
            <w:r>
              <w:t xml:space="preserve">, p. Ing. </w:t>
            </w:r>
            <w:proofErr w:type="spellStart"/>
            <w:r>
              <w:t>Petrovčinová</w:t>
            </w:r>
            <w:proofErr w:type="spellEnd"/>
            <w:r w:rsidRPr="00242AF8">
              <w:rPr>
                <w:i/>
              </w:rPr>
              <w:t xml:space="preserve">, </w:t>
            </w:r>
            <w:r>
              <w:rPr>
                <w:i/>
              </w:rPr>
              <w:t>,</w:t>
            </w:r>
            <w:r>
              <w:t xml:space="preserve">S. </w:t>
            </w:r>
            <w:proofErr w:type="spellStart"/>
            <w:r>
              <w:t>Kunáš</w:t>
            </w:r>
            <w:proofErr w:type="spellEnd"/>
            <w:r>
              <w:t xml:space="preserve"> </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Proti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Zdržal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Neprítomní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2</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rsidRPr="00242AF8">
              <w:rPr>
                <w:i/>
              </w:rPr>
              <w:t xml:space="preserve">P. </w:t>
            </w:r>
            <w:proofErr w:type="spellStart"/>
            <w:r w:rsidRPr="00242AF8">
              <w:rPr>
                <w:i/>
              </w:rPr>
              <w:t>Švec,p</w:t>
            </w:r>
            <w:proofErr w:type="spellEnd"/>
            <w:r w:rsidRPr="00242AF8">
              <w:rPr>
                <w:i/>
              </w:rPr>
              <w:t>.</w:t>
            </w:r>
            <w:r>
              <w:t xml:space="preserve"> Tkáč</w:t>
            </w:r>
          </w:p>
        </w:tc>
      </w:tr>
    </w:tbl>
    <w:p w:rsidR="00242AF8" w:rsidRDefault="00242AF8" w:rsidP="00242AF8">
      <w:pPr>
        <w:tabs>
          <w:tab w:val="left" w:pos="0"/>
        </w:tabs>
        <w:spacing w:line="240" w:lineRule="auto"/>
        <w:rPr>
          <w:b/>
          <w:bCs/>
        </w:rPr>
      </w:pPr>
      <w:r>
        <w:rPr>
          <w:rFonts w:ascii="Times New Roman" w:hAnsi="Times New Roman" w:cs="Times New Roman"/>
          <w:b/>
          <w:sz w:val="24"/>
          <w:szCs w:val="24"/>
        </w:rPr>
        <w:t>K bodu 8</w:t>
      </w:r>
      <w:r>
        <w:rPr>
          <w:b/>
        </w:rPr>
        <w:t xml:space="preserve">: </w:t>
      </w:r>
      <w:r>
        <w:rPr>
          <w:rFonts w:ascii="Times New Roman" w:hAnsi="Times New Roman"/>
          <w:b/>
          <w:sz w:val="24"/>
          <w:szCs w:val="24"/>
        </w:rPr>
        <w:t>Odborné stanovisko k návrhu záverečného účtu obce Gruzovce za rok 2016</w:t>
      </w:r>
      <w:r>
        <w:t>Obecné zastupiteľstvo v Gruzovciach zobralo</w:t>
      </w:r>
      <w:r>
        <w:rPr>
          <w:b/>
        </w:rPr>
        <w:t xml:space="preserve"> </w:t>
      </w:r>
      <w:r w:rsidRPr="00242AF8">
        <w:t>na vedomie</w:t>
      </w:r>
      <w:r>
        <w:t xml:space="preserve"> </w:t>
      </w:r>
      <w:r>
        <w:rPr>
          <w:rFonts w:ascii="Times New Roman" w:hAnsi="Times New Roman"/>
          <w:sz w:val="24"/>
          <w:szCs w:val="24"/>
        </w:rPr>
        <w:t>odborné stanovisko k návrhu záverečného účtu obce Gruzovce za rok 2016</w:t>
      </w:r>
      <w:r>
        <w:t xml:space="preserve"> a schválilo </w:t>
      </w:r>
      <w:r>
        <w:rPr>
          <w:rFonts w:ascii="Times New Roman" w:hAnsi="Times New Roman"/>
          <w:sz w:val="24"/>
          <w:szCs w:val="24"/>
        </w:rPr>
        <w:t>ZÚ a celoročné hospodárenie obce za rok 2016 s výhradou .Na účte chýba dotácia z úradu vlády vo výške 6400 EUR, ktorá je v štádiu riešenia</w:t>
      </w:r>
    </w:p>
    <w:tbl>
      <w:tblPr>
        <w:tblW w:w="9674" w:type="dxa"/>
        <w:tblLayout w:type="fixed"/>
        <w:tblCellMar>
          <w:left w:w="10" w:type="dxa"/>
          <w:right w:w="10" w:type="dxa"/>
        </w:tblCellMar>
        <w:tblLook w:val="04A0" w:firstRow="1" w:lastRow="0" w:firstColumn="1" w:lastColumn="0" w:noHBand="0" w:noVBand="1"/>
      </w:tblPr>
      <w:tblGrid>
        <w:gridCol w:w="1403"/>
        <w:gridCol w:w="1164"/>
        <w:gridCol w:w="7107"/>
      </w:tblGrid>
      <w:tr w:rsidR="00242AF8" w:rsidTr="007C7C30">
        <w:tc>
          <w:tcPr>
            <w:tcW w:w="1403"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Hlasovanie</w:t>
            </w:r>
          </w:p>
        </w:tc>
        <w:tc>
          <w:tcPr>
            <w:tcW w:w="11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Počet</w:t>
            </w:r>
          </w:p>
        </w:tc>
        <w:tc>
          <w:tcPr>
            <w:tcW w:w="710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Mená poslancov</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Za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3</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 xml:space="preserve">p. </w:t>
            </w:r>
            <w:proofErr w:type="spellStart"/>
            <w:r>
              <w:t>Mican</w:t>
            </w:r>
            <w:proofErr w:type="spellEnd"/>
            <w:r>
              <w:t xml:space="preserve">, p. Ing. </w:t>
            </w:r>
            <w:proofErr w:type="spellStart"/>
            <w:r>
              <w:t>Petrovčinová</w:t>
            </w:r>
            <w:proofErr w:type="spellEnd"/>
            <w:r w:rsidRPr="00242AF8">
              <w:rPr>
                <w:i/>
              </w:rPr>
              <w:t xml:space="preserve">, </w:t>
            </w:r>
            <w:r>
              <w:rPr>
                <w:i/>
              </w:rPr>
              <w:t>,</w:t>
            </w:r>
            <w:r>
              <w:t xml:space="preserve">S. </w:t>
            </w:r>
            <w:proofErr w:type="spellStart"/>
            <w:r>
              <w:t>Kunáš</w:t>
            </w:r>
            <w:proofErr w:type="spellEnd"/>
            <w:r>
              <w:t xml:space="preserve"> </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Proti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Zdržal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Neprítomní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2</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rsidRPr="00242AF8">
              <w:rPr>
                <w:i/>
              </w:rPr>
              <w:t xml:space="preserve">P. </w:t>
            </w:r>
            <w:proofErr w:type="spellStart"/>
            <w:r w:rsidRPr="00242AF8">
              <w:rPr>
                <w:i/>
              </w:rPr>
              <w:t>Švec,p</w:t>
            </w:r>
            <w:proofErr w:type="spellEnd"/>
            <w:r w:rsidRPr="00242AF8">
              <w:rPr>
                <w:i/>
              </w:rPr>
              <w:t>.</w:t>
            </w:r>
            <w:r>
              <w:t xml:space="preserve"> Tkáč</w:t>
            </w:r>
          </w:p>
        </w:tc>
      </w:tr>
    </w:tbl>
    <w:p w:rsidR="00242AF8" w:rsidRDefault="00242AF8" w:rsidP="00242AF8">
      <w:pPr>
        <w:pStyle w:val="Standard"/>
        <w:rPr>
          <w:b/>
          <w:bCs/>
        </w:rPr>
      </w:pPr>
    </w:p>
    <w:p w:rsidR="00242AF8" w:rsidRDefault="00242AF8" w:rsidP="00242AF8">
      <w:pPr>
        <w:tabs>
          <w:tab w:val="left" w:pos="0"/>
        </w:tabs>
        <w:spacing w:line="240" w:lineRule="auto"/>
        <w:rPr>
          <w:bCs/>
        </w:rPr>
      </w:pPr>
      <w:r>
        <w:rPr>
          <w:rFonts w:ascii="Times New Roman" w:hAnsi="Times New Roman"/>
          <w:b/>
          <w:bCs/>
          <w:sz w:val="24"/>
          <w:szCs w:val="24"/>
        </w:rPr>
        <w:t xml:space="preserve">K bodu 9: </w:t>
      </w:r>
      <w:r>
        <w:rPr>
          <w:rStyle w:val="Predvolenpsmoodseku2"/>
          <w:rFonts w:ascii="Times New Roman" w:hAnsi="Times New Roman" w:cs="Times New Roman"/>
          <w:b/>
          <w:sz w:val="24"/>
          <w:szCs w:val="24"/>
        </w:rPr>
        <w:t xml:space="preserve">Schválenie záverečného účtu obce Gruzovce za rok 2016. </w:t>
      </w:r>
      <w:r>
        <w:rPr>
          <w:bCs/>
        </w:rPr>
        <w:t>Obecné zastupiteľstvo v Gruzovciach zobralo</w:t>
      </w:r>
      <w:r w:rsidRPr="00242AF8">
        <w:t xml:space="preserve"> na vedomie</w:t>
      </w:r>
      <w:r>
        <w:t xml:space="preserve"> </w:t>
      </w:r>
      <w:r>
        <w:rPr>
          <w:bCs/>
        </w:rPr>
        <w:t xml:space="preserve">záverečný účet obce Gruzovce za rok 2016 </w:t>
      </w:r>
      <w:r>
        <w:rPr>
          <w:b/>
          <w:bCs/>
        </w:rPr>
        <w:t>a </w:t>
      </w:r>
      <w:r w:rsidRPr="00242AF8">
        <w:rPr>
          <w:bCs/>
        </w:rPr>
        <w:t>schválilo</w:t>
      </w:r>
      <w:r>
        <w:rPr>
          <w:bCs/>
        </w:rPr>
        <w:t xml:space="preserve"> záverečný účet obce Gruzovce za rok 2016 s výhradou</w:t>
      </w:r>
    </w:p>
    <w:p w:rsidR="00242AF8" w:rsidRDefault="00242AF8" w:rsidP="00242AF8">
      <w:pPr>
        <w:tabs>
          <w:tab w:val="left" w:pos="0"/>
        </w:tabs>
        <w:spacing w:line="240" w:lineRule="auto"/>
        <w:rPr>
          <w:bCs/>
        </w:rPr>
      </w:pPr>
    </w:p>
    <w:p w:rsidR="0072256F" w:rsidRDefault="0072256F" w:rsidP="00242AF8">
      <w:pPr>
        <w:tabs>
          <w:tab w:val="left" w:pos="0"/>
        </w:tabs>
        <w:spacing w:line="240" w:lineRule="auto"/>
        <w:rPr>
          <w:bCs/>
        </w:rPr>
      </w:pPr>
      <w:bookmarkStart w:id="0" w:name="_GoBack"/>
      <w:bookmarkEnd w:id="0"/>
    </w:p>
    <w:tbl>
      <w:tblPr>
        <w:tblW w:w="9674" w:type="dxa"/>
        <w:tblLayout w:type="fixed"/>
        <w:tblCellMar>
          <w:left w:w="10" w:type="dxa"/>
          <w:right w:w="10" w:type="dxa"/>
        </w:tblCellMar>
        <w:tblLook w:val="04A0" w:firstRow="1" w:lastRow="0" w:firstColumn="1" w:lastColumn="0" w:noHBand="0" w:noVBand="1"/>
      </w:tblPr>
      <w:tblGrid>
        <w:gridCol w:w="1403"/>
        <w:gridCol w:w="1164"/>
        <w:gridCol w:w="7107"/>
      </w:tblGrid>
      <w:tr w:rsidR="00242AF8" w:rsidTr="007C7C30">
        <w:tc>
          <w:tcPr>
            <w:tcW w:w="1403"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lastRenderedPageBreak/>
              <w:t>Hlasovanie</w:t>
            </w:r>
          </w:p>
        </w:tc>
        <w:tc>
          <w:tcPr>
            <w:tcW w:w="11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Počet</w:t>
            </w:r>
          </w:p>
        </w:tc>
        <w:tc>
          <w:tcPr>
            <w:tcW w:w="710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Mená poslancov</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Za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3</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 xml:space="preserve">p. </w:t>
            </w:r>
            <w:proofErr w:type="spellStart"/>
            <w:r>
              <w:t>Mican</w:t>
            </w:r>
            <w:proofErr w:type="spellEnd"/>
            <w:r>
              <w:t xml:space="preserve">, p. Ing. </w:t>
            </w:r>
            <w:proofErr w:type="spellStart"/>
            <w:r>
              <w:t>Petrovčinová</w:t>
            </w:r>
            <w:proofErr w:type="spellEnd"/>
            <w:r w:rsidRPr="00242AF8">
              <w:rPr>
                <w:i/>
              </w:rPr>
              <w:t xml:space="preserve">, </w:t>
            </w:r>
            <w:r>
              <w:rPr>
                <w:i/>
              </w:rPr>
              <w:t>,</w:t>
            </w:r>
            <w:r>
              <w:t xml:space="preserve">S. </w:t>
            </w:r>
            <w:proofErr w:type="spellStart"/>
            <w:r>
              <w:t>Kunáš</w:t>
            </w:r>
            <w:proofErr w:type="spellEnd"/>
            <w:r>
              <w:t xml:space="preserve"> </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Proti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Zdržal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Neprítomní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2</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rsidRPr="00242AF8">
              <w:rPr>
                <w:i/>
              </w:rPr>
              <w:t xml:space="preserve">P. </w:t>
            </w:r>
            <w:proofErr w:type="spellStart"/>
            <w:r w:rsidRPr="00242AF8">
              <w:rPr>
                <w:i/>
              </w:rPr>
              <w:t>Švec,p</w:t>
            </w:r>
            <w:proofErr w:type="spellEnd"/>
            <w:r w:rsidRPr="00242AF8">
              <w:rPr>
                <w:i/>
              </w:rPr>
              <w:t>.</w:t>
            </w:r>
            <w:r>
              <w:t xml:space="preserve"> Tkáč</w:t>
            </w:r>
          </w:p>
        </w:tc>
      </w:tr>
    </w:tbl>
    <w:p w:rsidR="00242AF8" w:rsidRDefault="00242AF8" w:rsidP="00242AF8">
      <w:pPr>
        <w:pStyle w:val="Normlny1"/>
        <w:tabs>
          <w:tab w:val="left" w:pos="0"/>
        </w:tabs>
      </w:pPr>
      <w:r>
        <w:rPr>
          <w:b/>
          <w:bCs/>
        </w:rPr>
        <w:t>K bodu 10</w:t>
      </w:r>
      <w:r>
        <w:rPr>
          <w:rStyle w:val="Predvolenpsmoodseku2"/>
          <w:rFonts w:eastAsia="Times New Roman" w:cs="Times New Roman"/>
          <w:b/>
        </w:rPr>
        <w:t xml:space="preserve"> </w:t>
      </w:r>
      <w:r>
        <w:rPr>
          <w:rStyle w:val="Predvolenpsmoodseku2"/>
          <w:rFonts w:cs="Times New Roman"/>
          <w:b/>
        </w:rPr>
        <w:t xml:space="preserve">Informácia starostu obce o aktuálnych úlohách obce </w:t>
      </w:r>
    </w:p>
    <w:p w:rsidR="00242AF8" w:rsidRDefault="00242AF8" w:rsidP="00242AF8">
      <w:pPr>
        <w:pStyle w:val="Normlny1"/>
        <w:tabs>
          <w:tab w:val="left" w:pos="0"/>
        </w:tabs>
      </w:pPr>
      <w:r>
        <w:rPr>
          <w:rStyle w:val="Predvolenpsmoodseku2"/>
          <w:rFonts w:eastAsia="Times New Roman" w:cs="Times New Roman"/>
        </w:rPr>
        <w:t xml:space="preserve">Obecné zastupiteľstvo v Gruzovciach </w:t>
      </w:r>
      <w:r w:rsidRPr="00242AF8">
        <w:rPr>
          <w:rStyle w:val="Predvolenpsmoodseku2"/>
          <w:rFonts w:eastAsia="Times New Roman" w:cs="Times New Roman"/>
        </w:rPr>
        <w:t>bolo oboznámené</w:t>
      </w:r>
      <w:r>
        <w:rPr>
          <w:rStyle w:val="Predvolenpsmoodseku2"/>
          <w:rFonts w:eastAsia="Times New Roman" w:cs="Times New Roman"/>
        </w:rPr>
        <w:t xml:space="preserve"> </w:t>
      </w:r>
      <w:r>
        <w:t xml:space="preserve">starostom obce vládnom audite a </w:t>
      </w:r>
    </w:p>
    <w:p w:rsidR="00242AF8" w:rsidRDefault="00242AF8" w:rsidP="00242AF8">
      <w:pPr>
        <w:pStyle w:val="Standard"/>
        <w:rPr>
          <w:b/>
        </w:rPr>
      </w:pPr>
      <w:r w:rsidRPr="00242AF8">
        <w:rPr>
          <w:bCs/>
        </w:rPr>
        <w:t>Konštatovalo</w:t>
      </w:r>
      <w:r>
        <w:rPr>
          <w:bCs/>
        </w:rPr>
        <w:t xml:space="preserve">, </w:t>
      </w:r>
      <w:r>
        <w:t>že poslancom a starostovi obce boli pri preberaní obecného úradu zatajené závažné skutočnosti. Bola zatajená dotácia vo výške 6400 EUR, úver vo výške 12584 EUR. Ďalej konštatuje, že obec si splnila všetky povinnosti. Vyzývala bývalého štatutárneho zástupcu obce, aby podal vysvetlenie, dala podnet na prešetrenie, kontaktovala MF SR a využila všetky právne úkony, na odvolanie ( krajskú prokuratúru, generálnu prokuratúru ). V odvolaní zo dňa 24.09.2015 obec podala sťažnosť či nebol porušený zákon o rozpočtových pravidlách verejnej správy. Prokurátor túto sťažnosť zamietol. Preto OZ v Gruzovciach nesúhlasí s rozhodnutím vládneho auditu z dôvodu, že prokurátor zamietol sťažnosť s tým, že nebol porušený zákon o rozpočtových pravidlách verejnej správy. Ďalej konštatuje, že obec nemohla ušetriť 6400 EUR od 15.12.2014 do 31.03.2015. Konštatuje, že obec mala, tak hospodáriť, aby na konci volebného obdobia na obecnom účte ostalo na odstupné a vyrovnanie záväzkov a tieto záväzky nevyrovnať z dotácie a schválilo</w:t>
      </w:r>
      <w:r>
        <w:rPr>
          <w:b/>
        </w:rPr>
        <w:t xml:space="preserve"> </w:t>
      </w:r>
    </w:p>
    <w:p w:rsidR="00242AF8" w:rsidRDefault="00242AF8" w:rsidP="00242AF8">
      <w:pPr>
        <w:pStyle w:val="Standard"/>
      </w:pPr>
      <w:r>
        <w:t xml:space="preserve">odvolanie a všetky právne, ktoré starosta obce Gruzovce podnikol a podnikne.  </w:t>
      </w:r>
    </w:p>
    <w:p w:rsidR="00242AF8" w:rsidRDefault="00242AF8" w:rsidP="00242AF8">
      <w:pPr>
        <w:pStyle w:val="Standard"/>
      </w:pPr>
      <w:r>
        <w:rPr>
          <w:bCs/>
        </w:rPr>
        <w:t xml:space="preserve">    </w:t>
      </w:r>
    </w:p>
    <w:tbl>
      <w:tblPr>
        <w:tblW w:w="9674" w:type="dxa"/>
        <w:tblLayout w:type="fixed"/>
        <w:tblCellMar>
          <w:left w:w="10" w:type="dxa"/>
          <w:right w:w="10" w:type="dxa"/>
        </w:tblCellMar>
        <w:tblLook w:val="04A0" w:firstRow="1" w:lastRow="0" w:firstColumn="1" w:lastColumn="0" w:noHBand="0" w:noVBand="1"/>
      </w:tblPr>
      <w:tblGrid>
        <w:gridCol w:w="1403"/>
        <w:gridCol w:w="1164"/>
        <w:gridCol w:w="7107"/>
      </w:tblGrid>
      <w:tr w:rsidR="00242AF8" w:rsidTr="007C7C30">
        <w:tc>
          <w:tcPr>
            <w:tcW w:w="1403"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Hlasovanie</w:t>
            </w:r>
          </w:p>
        </w:tc>
        <w:tc>
          <w:tcPr>
            <w:tcW w:w="11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Počet</w:t>
            </w:r>
          </w:p>
        </w:tc>
        <w:tc>
          <w:tcPr>
            <w:tcW w:w="710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Mená poslancov</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Za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3</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 xml:space="preserve">p. </w:t>
            </w:r>
            <w:proofErr w:type="spellStart"/>
            <w:r>
              <w:t>Mican</w:t>
            </w:r>
            <w:proofErr w:type="spellEnd"/>
            <w:r>
              <w:t xml:space="preserve">, p. Ing. </w:t>
            </w:r>
            <w:proofErr w:type="spellStart"/>
            <w:r>
              <w:t>Petrovčinová</w:t>
            </w:r>
            <w:proofErr w:type="spellEnd"/>
            <w:r w:rsidRPr="00242AF8">
              <w:rPr>
                <w:i/>
              </w:rPr>
              <w:t xml:space="preserve">, </w:t>
            </w:r>
            <w:r>
              <w:rPr>
                <w:i/>
              </w:rPr>
              <w:t>,</w:t>
            </w:r>
            <w:r>
              <w:t xml:space="preserve">S. </w:t>
            </w:r>
            <w:proofErr w:type="spellStart"/>
            <w:r>
              <w:t>Kunáš</w:t>
            </w:r>
            <w:proofErr w:type="spellEnd"/>
            <w:r>
              <w:t xml:space="preserve"> </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Proti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Zdržal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Neprítomní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2</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rsidRPr="00242AF8">
              <w:rPr>
                <w:i/>
              </w:rPr>
              <w:t xml:space="preserve">P. </w:t>
            </w:r>
            <w:proofErr w:type="spellStart"/>
            <w:r w:rsidRPr="00242AF8">
              <w:rPr>
                <w:i/>
              </w:rPr>
              <w:t>Švec,p</w:t>
            </w:r>
            <w:proofErr w:type="spellEnd"/>
            <w:r w:rsidRPr="00242AF8">
              <w:rPr>
                <w:i/>
              </w:rPr>
              <w:t>.</w:t>
            </w:r>
            <w:r>
              <w:t xml:space="preserve"> Tkáč</w:t>
            </w:r>
          </w:p>
        </w:tc>
      </w:tr>
    </w:tbl>
    <w:p w:rsidR="00242AF8" w:rsidRDefault="00242AF8" w:rsidP="00242AF8">
      <w:pPr>
        <w:pStyle w:val="Normlny1"/>
        <w:tabs>
          <w:tab w:val="left" w:pos="0"/>
        </w:tabs>
      </w:pPr>
      <w:r>
        <w:rPr>
          <w:b/>
          <w:bCs/>
        </w:rPr>
        <w:t xml:space="preserve">K bodu 11: </w:t>
      </w:r>
      <w:r>
        <w:rPr>
          <w:rStyle w:val="Predvolenpsmoodseku2"/>
          <w:rFonts w:cs="Times New Roman"/>
          <w:b/>
        </w:rPr>
        <w:t>Informácia starostu obce o aktuálnych úlohách obce</w:t>
      </w:r>
    </w:p>
    <w:p w:rsidR="00242AF8" w:rsidRPr="00242AF8" w:rsidRDefault="00242AF8" w:rsidP="00242AF8">
      <w:pPr>
        <w:pStyle w:val="Standard"/>
        <w:rPr>
          <w:bCs/>
        </w:rPr>
      </w:pPr>
      <w:r>
        <w:rPr>
          <w:bCs/>
        </w:rPr>
        <w:t xml:space="preserve">Obecné zastupiteľstvo v Gruzovciach </w:t>
      </w:r>
      <w:r w:rsidRPr="00242AF8">
        <w:rPr>
          <w:bCs/>
        </w:rPr>
        <w:t>bolo oboznámené</w:t>
      </w:r>
      <w:r>
        <w:rPr>
          <w:bCs/>
        </w:rPr>
        <w:t xml:space="preserve"> starostom obce Martinom </w:t>
      </w:r>
      <w:proofErr w:type="spellStart"/>
      <w:r>
        <w:rPr>
          <w:bCs/>
        </w:rPr>
        <w:t>Petíkom</w:t>
      </w:r>
      <w:proofErr w:type="spellEnd"/>
      <w:r>
        <w:rPr>
          <w:bCs/>
        </w:rPr>
        <w:t>, že treba ešte vymeniť dve okná na KD. OZ bolo oboznámené so cenovými ponukami na túto výmenu. Ďalej starosta obce oboznámil poslancov o kontaktovaní požiarneho technika pre obec Gruzovce, ktorý má mzdovú požiadavku 36 EUR za mesiac. Starosta obce informoval o nutnosti vymaľovania a opravenia stĺpov verejného osvetlenia, nutnosti nasedenia zábradlia na moste pri kostole a minimálnych úprav ohľadne vymývania vodou tohto mosta. OZ v Gruzovciach bolo oboznámené, že sa opäť pripravuje výlet do Maďarska a </w:t>
      </w:r>
      <w:r w:rsidRPr="00242AF8">
        <w:rPr>
          <w:bCs/>
        </w:rPr>
        <w:t>konštatovalo</w:t>
      </w:r>
      <w:r>
        <w:rPr>
          <w:bCs/>
        </w:rPr>
        <w:t>,</w:t>
      </w:r>
    </w:p>
    <w:p w:rsidR="00242AF8" w:rsidRDefault="00242AF8" w:rsidP="00242AF8">
      <w:pPr>
        <w:pStyle w:val="Standard"/>
      </w:pPr>
      <w:r>
        <w:rPr>
          <w:bCs/>
        </w:rPr>
        <w:t xml:space="preserve">aby starosta obce rokoval o nižšej mzde alebo hľadal iného požiarneho technika. Ďalej konštatuje, že z dôvodu rozhodnutia vládneho auditu, tieto plány sa nemusia uskutočniť a schválilo všetky body v uznesení č.24/2014 a bola vybraná vybratá firma DORPOL </w:t>
      </w:r>
      <w:proofErr w:type="spellStart"/>
      <w:r>
        <w:rPr>
          <w:bCs/>
        </w:rPr>
        <w:t>s.c</w:t>
      </w:r>
      <w:proofErr w:type="spellEnd"/>
      <w:r>
        <w:rPr>
          <w:bCs/>
        </w:rPr>
        <w:t>. , ktorá dala najnižšiu ponuku.</w:t>
      </w:r>
    </w:p>
    <w:tbl>
      <w:tblPr>
        <w:tblW w:w="9674" w:type="dxa"/>
        <w:tblLayout w:type="fixed"/>
        <w:tblCellMar>
          <w:left w:w="10" w:type="dxa"/>
          <w:right w:w="10" w:type="dxa"/>
        </w:tblCellMar>
        <w:tblLook w:val="04A0" w:firstRow="1" w:lastRow="0" w:firstColumn="1" w:lastColumn="0" w:noHBand="0" w:noVBand="1"/>
      </w:tblPr>
      <w:tblGrid>
        <w:gridCol w:w="1403"/>
        <w:gridCol w:w="1164"/>
        <w:gridCol w:w="7107"/>
      </w:tblGrid>
      <w:tr w:rsidR="00242AF8" w:rsidTr="007C7C30">
        <w:tc>
          <w:tcPr>
            <w:tcW w:w="1403"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Hlasovanie</w:t>
            </w:r>
          </w:p>
        </w:tc>
        <w:tc>
          <w:tcPr>
            <w:tcW w:w="11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Počet</w:t>
            </w:r>
          </w:p>
        </w:tc>
        <w:tc>
          <w:tcPr>
            <w:tcW w:w="710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Mená poslancov</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Za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3</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 xml:space="preserve">p. </w:t>
            </w:r>
            <w:proofErr w:type="spellStart"/>
            <w:r>
              <w:t>Mican</w:t>
            </w:r>
            <w:proofErr w:type="spellEnd"/>
            <w:r>
              <w:t xml:space="preserve">, p. Ing. </w:t>
            </w:r>
            <w:proofErr w:type="spellStart"/>
            <w:r>
              <w:t>Petrovčinová</w:t>
            </w:r>
            <w:proofErr w:type="spellEnd"/>
            <w:r w:rsidRPr="00242AF8">
              <w:rPr>
                <w:i/>
              </w:rPr>
              <w:t xml:space="preserve">, </w:t>
            </w:r>
            <w:r>
              <w:rPr>
                <w:i/>
              </w:rPr>
              <w:t>,</w:t>
            </w:r>
            <w:r>
              <w:t xml:space="preserve">S. </w:t>
            </w:r>
            <w:proofErr w:type="spellStart"/>
            <w:r>
              <w:t>Kunáš</w:t>
            </w:r>
            <w:proofErr w:type="spellEnd"/>
            <w:r>
              <w:t xml:space="preserve"> </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Proti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Zdržal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Neprítomní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2</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rsidRPr="00242AF8">
              <w:rPr>
                <w:i/>
              </w:rPr>
              <w:t xml:space="preserve">P. </w:t>
            </w:r>
            <w:proofErr w:type="spellStart"/>
            <w:r w:rsidRPr="00242AF8">
              <w:rPr>
                <w:i/>
              </w:rPr>
              <w:t>Švec,p</w:t>
            </w:r>
            <w:proofErr w:type="spellEnd"/>
            <w:r w:rsidRPr="00242AF8">
              <w:rPr>
                <w:i/>
              </w:rPr>
              <w:t>.</w:t>
            </w:r>
            <w:r>
              <w:t xml:space="preserve"> Tkáč</w:t>
            </w:r>
          </w:p>
        </w:tc>
      </w:tr>
    </w:tbl>
    <w:p w:rsidR="00242AF8" w:rsidRDefault="00242AF8" w:rsidP="00242AF8">
      <w:pPr>
        <w:pStyle w:val="Standard"/>
        <w:rPr>
          <w:b/>
          <w:bCs/>
        </w:rPr>
      </w:pPr>
    </w:p>
    <w:p w:rsidR="00242AF8" w:rsidRDefault="00242AF8" w:rsidP="00242AF8">
      <w:pPr>
        <w:pStyle w:val="Normlny1"/>
        <w:tabs>
          <w:tab w:val="left" w:pos="0"/>
        </w:tabs>
        <w:rPr>
          <w:bCs/>
        </w:rPr>
      </w:pPr>
      <w:r>
        <w:rPr>
          <w:b/>
          <w:bCs/>
        </w:rPr>
        <w:lastRenderedPageBreak/>
        <w:t xml:space="preserve">K bodu 12: </w:t>
      </w:r>
      <w:r>
        <w:rPr>
          <w:rStyle w:val="Predvolenpsmoodseku2"/>
          <w:rFonts w:cs="Times New Roman"/>
          <w:b/>
        </w:rPr>
        <w:t xml:space="preserve">Rôzne. </w:t>
      </w:r>
      <w:r>
        <w:rPr>
          <w:bCs/>
        </w:rPr>
        <w:t xml:space="preserve">Obecné zastupiteľstvo v Gruzovciach </w:t>
      </w:r>
      <w:r w:rsidRPr="00242AF8">
        <w:rPr>
          <w:bCs/>
        </w:rPr>
        <w:t>bolo oboznámene</w:t>
      </w:r>
      <w:r>
        <w:rPr>
          <w:bCs/>
        </w:rPr>
        <w:t xml:space="preserve"> s končenou inventarizáciou a správou o inventarizácii. Zobralo</w:t>
      </w:r>
      <w:r>
        <w:rPr>
          <w:b/>
          <w:bCs/>
        </w:rPr>
        <w:t xml:space="preserve"> </w:t>
      </w:r>
      <w:r w:rsidRPr="00242AF8">
        <w:rPr>
          <w:bCs/>
        </w:rPr>
        <w:t xml:space="preserve">na vedomie </w:t>
      </w:r>
      <w:r>
        <w:rPr>
          <w:bCs/>
        </w:rPr>
        <w:t>rozpočtové opatrenie a schválilo 1. rozpočtové opatrenie</w:t>
      </w:r>
    </w:p>
    <w:p w:rsidR="00242AF8" w:rsidRDefault="00242AF8" w:rsidP="00242AF8">
      <w:pPr>
        <w:pStyle w:val="Standard"/>
        <w:rPr>
          <w:b/>
          <w:bCs/>
        </w:rPr>
      </w:pPr>
      <w:r>
        <w:rPr>
          <w:bCs/>
        </w:rPr>
        <w:t xml:space="preserve">    </w:t>
      </w:r>
    </w:p>
    <w:tbl>
      <w:tblPr>
        <w:tblW w:w="9674" w:type="dxa"/>
        <w:tblLayout w:type="fixed"/>
        <w:tblCellMar>
          <w:left w:w="10" w:type="dxa"/>
          <w:right w:w="10" w:type="dxa"/>
        </w:tblCellMar>
        <w:tblLook w:val="04A0" w:firstRow="1" w:lastRow="0" w:firstColumn="1" w:lastColumn="0" w:noHBand="0" w:noVBand="1"/>
      </w:tblPr>
      <w:tblGrid>
        <w:gridCol w:w="1403"/>
        <w:gridCol w:w="1164"/>
        <w:gridCol w:w="7107"/>
      </w:tblGrid>
      <w:tr w:rsidR="00242AF8" w:rsidTr="007C7C30">
        <w:tc>
          <w:tcPr>
            <w:tcW w:w="1403"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Hlasovanie</w:t>
            </w:r>
          </w:p>
        </w:tc>
        <w:tc>
          <w:tcPr>
            <w:tcW w:w="11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Počet</w:t>
            </w:r>
          </w:p>
        </w:tc>
        <w:tc>
          <w:tcPr>
            <w:tcW w:w="710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Mená poslancov</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Za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3</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 xml:space="preserve">p. </w:t>
            </w:r>
            <w:proofErr w:type="spellStart"/>
            <w:r>
              <w:t>Mican</w:t>
            </w:r>
            <w:proofErr w:type="spellEnd"/>
            <w:r>
              <w:t xml:space="preserve">, p. Ing. </w:t>
            </w:r>
            <w:proofErr w:type="spellStart"/>
            <w:r>
              <w:t>Petrovčinová</w:t>
            </w:r>
            <w:proofErr w:type="spellEnd"/>
            <w:r w:rsidRPr="00242AF8">
              <w:rPr>
                <w:i/>
              </w:rPr>
              <w:t xml:space="preserve">, </w:t>
            </w:r>
            <w:r>
              <w:rPr>
                <w:i/>
              </w:rPr>
              <w:t>,</w:t>
            </w:r>
            <w:r>
              <w:t xml:space="preserve">S. </w:t>
            </w:r>
            <w:proofErr w:type="spellStart"/>
            <w:r>
              <w:t>Kunáš</w:t>
            </w:r>
            <w:proofErr w:type="spellEnd"/>
            <w:r>
              <w:t xml:space="preserve"> </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Proti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Zdržal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Neprítomní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2</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rsidRPr="00242AF8">
              <w:rPr>
                <w:i/>
              </w:rPr>
              <w:t xml:space="preserve">P. </w:t>
            </w:r>
            <w:proofErr w:type="spellStart"/>
            <w:r w:rsidRPr="00242AF8">
              <w:rPr>
                <w:i/>
              </w:rPr>
              <w:t>Švec,p</w:t>
            </w:r>
            <w:proofErr w:type="spellEnd"/>
            <w:r w:rsidRPr="00242AF8">
              <w:rPr>
                <w:i/>
              </w:rPr>
              <w:t>.</w:t>
            </w:r>
            <w:r>
              <w:t xml:space="preserve"> Tkáč</w:t>
            </w:r>
          </w:p>
        </w:tc>
      </w:tr>
    </w:tbl>
    <w:p w:rsidR="00242AF8" w:rsidRDefault="00242AF8" w:rsidP="00242AF8">
      <w:pPr>
        <w:pStyle w:val="Standard"/>
        <w:rPr>
          <w:b/>
          <w:bCs/>
        </w:rPr>
      </w:pPr>
    </w:p>
    <w:p w:rsidR="00242AF8" w:rsidRPr="00242AF8" w:rsidRDefault="00242AF8" w:rsidP="00242AF8">
      <w:pPr>
        <w:pStyle w:val="Normlny1"/>
        <w:tabs>
          <w:tab w:val="left" w:pos="0"/>
        </w:tabs>
        <w:rPr>
          <w:bCs/>
        </w:rPr>
      </w:pPr>
      <w:r>
        <w:rPr>
          <w:b/>
          <w:bCs/>
        </w:rPr>
        <w:t xml:space="preserve">K bodu: 13/ </w:t>
      </w:r>
      <w:r>
        <w:rPr>
          <w:rStyle w:val="Predvolenpsmoodseku2"/>
          <w:rFonts w:eastAsia="Times New Roman" w:cs="Times New Roman"/>
          <w:b/>
        </w:rPr>
        <w:t xml:space="preserve">Diskusia. </w:t>
      </w:r>
      <w:r>
        <w:rPr>
          <w:bCs/>
        </w:rPr>
        <w:t xml:space="preserve">V diskusii vystúpil starosta obce a informoval o potrebe zníženia nákladov na energie. Obecné zastupiteľstvo v Gruzovciach </w:t>
      </w:r>
      <w:r w:rsidRPr="00242AF8">
        <w:rPr>
          <w:bCs/>
        </w:rPr>
        <w:t>bolo oboznámene</w:t>
      </w:r>
    </w:p>
    <w:p w:rsidR="00242AF8" w:rsidRDefault="00242AF8" w:rsidP="00242AF8">
      <w:pPr>
        <w:pStyle w:val="Standard"/>
        <w:rPr>
          <w:bCs/>
        </w:rPr>
      </w:pPr>
      <w:r>
        <w:rPr>
          <w:bCs/>
        </w:rPr>
        <w:t xml:space="preserve">o požiadavke obce voči VSD na výmenu ističov, čím sa znížia náklady na elektrickú energiu. Ďalej starosta oboznámil, že výrazne sa znížila spotreba plynu a tým obec ušetrila finančné prostriedky. OZ zobralo na vedomie, že je nutné podpísať novú zmluvu o pripojení VSD </w:t>
      </w:r>
      <w:proofErr w:type="spellStart"/>
      <w:r>
        <w:rPr>
          <w:bCs/>
        </w:rPr>
        <w:t>a.s</w:t>
      </w:r>
      <w:proofErr w:type="spellEnd"/>
      <w:r>
        <w:rPr>
          <w:bCs/>
        </w:rPr>
        <w:t>. a schválilo podpísanie novej zmluvy s VSD a s výmenou ističov</w:t>
      </w:r>
    </w:p>
    <w:p w:rsidR="00242AF8" w:rsidRDefault="00242AF8" w:rsidP="00242AF8">
      <w:pPr>
        <w:pStyle w:val="Standard"/>
      </w:pPr>
      <w:r>
        <w:t xml:space="preserve"> </w:t>
      </w:r>
      <w:r>
        <w:rPr>
          <w:bCs/>
        </w:rPr>
        <w:t xml:space="preserve">    </w:t>
      </w:r>
    </w:p>
    <w:tbl>
      <w:tblPr>
        <w:tblW w:w="9674" w:type="dxa"/>
        <w:tblLayout w:type="fixed"/>
        <w:tblCellMar>
          <w:left w:w="10" w:type="dxa"/>
          <w:right w:w="10" w:type="dxa"/>
        </w:tblCellMar>
        <w:tblLook w:val="04A0" w:firstRow="1" w:lastRow="0" w:firstColumn="1" w:lastColumn="0" w:noHBand="0" w:noVBand="1"/>
      </w:tblPr>
      <w:tblGrid>
        <w:gridCol w:w="1403"/>
        <w:gridCol w:w="1164"/>
        <w:gridCol w:w="7107"/>
      </w:tblGrid>
      <w:tr w:rsidR="00242AF8" w:rsidTr="007C7C30">
        <w:tc>
          <w:tcPr>
            <w:tcW w:w="1403"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Hlasovanie</w:t>
            </w:r>
          </w:p>
        </w:tc>
        <w:tc>
          <w:tcPr>
            <w:tcW w:w="1164"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Počet</w:t>
            </w:r>
          </w:p>
        </w:tc>
        <w:tc>
          <w:tcPr>
            <w:tcW w:w="7107"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Mená poslancov</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Za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3</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 xml:space="preserve">p. </w:t>
            </w:r>
            <w:proofErr w:type="spellStart"/>
            <w:r>
              <w:t>Mican</w:t>
            </w:r>
            <w:proofErr w:type="spellEnd"/>
            <w:r>
              <w:t xml:space="preserve">, p. Ing. </w:t>
            </w:r>
            <w:proofErr w:type="spellStart"/>
            <w:r>
              <w:t>Petrovčinová</w:t>
            </w:r>
            <w:proofErr w:type="spellEnd"/>
            <w:r w:rsidRPr="00242AF8">
              <w:rPr>
                <w:i/>
              </w:rPr>
              <w:t xml:space="preserve">, </w:t>
            </w:r>
            <w:r>
              <w:rPr>
                <w:i/>
              </w:rPr>
              <w:t>,</w:t>
            </w:r>
            <w:r>
              <w:t xml:space="preserve">S. </w:t>
            </w:r>
            <w:proofErr w:type="spellStart"/>
            <w:r>
              <w:t>Kunáš</w:t>
            </w:r>
            <w:proofErr w:type="spellEnd"/>
            <w:r>
              <w:t xml:space="preserve"> </w:t>
            </w: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Proti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Zdržal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0</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p>
        </w:tc>
      </w:tr>
      <w:tr w:rsidR="00242AF8" w:rsidTr="007C7C30">
        <w:tc>
          <w:tcPr>
            <w:tcW w:w="1403"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t>Neprítomní :</w:t>
            </w:r>
          </w:p>
        </w:tc>
        <w:tc>
          <w:tcPr>
            <w:tcW w:w="1164" w:type="dxa"/>
            <w:tcBorders>
              <w:left w:val="single" w:sz="2" w:space="0" w:color="000001"/>
              <w:bottom w:val="single" w:sz="2" w:space="0" w:color="000001"/>
            </w:tcBorders>
            <w:shd w:val="clear" w:color="auto" w:fill="FFFFFF"/>
            <w:tcMar>
              <w:top w:w="55" w:type="dxa"/>
              <w:left w:w="55" w:type="dxa"/>
              <w:bottom w:w="55" w:type="dxa"/>
              <w:right w:w="55" w:type="dxa"/>
            </w:tcMar>
          </w:tcPr>
          <w:p w:rsidR="00242AF8" w:rsidRDefault="00242AF8" w:rsidP="00242AF8">
            <w:pPr>
              <w:pStyle w:val="TableContents"/>
              <w:jc w:val="center"/>
            </w:pPr>
            <w:r>
              <w:t>2</w:t>
            </w:r>
          </w:p>
        </w:tc>
        <w:tc>
          <w:tcPr>
            <w:tcW w:w="7107"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242AF8" w:rsidRDefault="00242AF8" w:rsidP="00242AF8">
            <w:pPr>
              <w:pStyle w:val="TableContents"/>
            </w:pPr>
            <w:r w:rsidRPr="00242AF8">
              <w:rPr>
                <w:i/>
              </w:rPr>
              <w:t xml:space="preserve">P. </w:t>
            </w:r>
            <w:proofErr w:type="spellStart"/>
            <w:r w:rsidRPr="00242AF8">
              <w:rPr>
                <w:i/>
              </w:rPr>
              <w:t>Švec,p</w:t>
            </w:r>
            <w:proofErr w:type="spellEnd"/>
            <w:r w:rsidRPr="00242AF8">
              <w:rPr>
                <w:i/>
              </w:rPr>
              <w:t>.</w:t>
            </w:r>
            <w:r>
              <w:t xml:space="preserve"> Tkáč</w:t>
            </w:r>
          </w:p>
        </w:tc>
      </w:tr>
    </w:tbl>
    <w:p w:rsidR="00242AF8" w:rsidRDefault="00242AF8" w:rsidP="00242AF8">
      <w:pPr>
        <w:pStyle w:val="Standard"/>
      </w:pPr>
    </w:p>
    <w:p w:rsidR="00242AF8" w:rsidRDefault="00242AF8" w:rsidP="00242AF8">
      <w:pPr>
        <w:pStyle w:val="Standard"/>
        <w:jc w:val="center"/>
      </w:pPr>
      <w:r>
        <w:t xml:space="preserve">                         </w:t>
      </w:r>
    </w:p>
    <w:p w:rsidR="00242AF8" w:rsidRDefault="00242AF8" w:rsidP="00242AF8">
      <w:pPr>
        <w:pStyle w:val="Standard"/>
        <w:jc w:val="center"/>
      </w:pPr>
    </w:p>
    <w:p w:rsidR="00242AF8" w:rsidRDefault="00242AF8" w:rsidP="00242AF8">
      <w:pPr>
        <w:pStyle w:val="Standard"/>
      </w:pPr>
    </w:p>
    <w:p w:rsidR="00242AF8" w:rsidRDefault="00242AF8" w:rsidP="00242AF8">
      <w:pPr>
        <w:pStyle w:val="Standard"/>
      </w:pPr>
    </w:p>
    <w:p w:rsidR="004E7E63" w:rsidRDefault="004E7E63" w:rsidP="00242AF8">
      <w:pPr>
        <w:pStyle w:val="Standard"/>
      </w:pPr>
      <w:r>
        <w:t>Po vyčerpaní programu starosta obce rokovanie ukončil.</w:t>
      </w:r>
    </w:p>
    <w:p w:rsidR="004E7E63" w:rsidRDefault="004E7E63" w:rsidP="00242AF8">
      <w:pPr>
        <w:pStyle w:val="Standard"/>
      </w:pPr>
      <w:r>
        <w:t>V Gruzovciach, dňa  09.</w:t>
      </w:r>
      <w:r w:rsidR="00242AF8">
        <w:t>06.2017</w:t>
      </w:r>
    </w:p>
    <w:p w:rsidR="004E7E63" w:rsidRDefault="004E7E63" w:rsidP="00242AF8">
      <w:pPr>
        <w:pStyle w:val="Standard"/>
      </w:pPr>
      <w:r>
        <w:t xml:space="preserve">Zapísal : p. Ing. </w:t>
      </w:r>
      <w:proofErr w:type="spellStart"/>
      <w:r>
        <w:t>Petrovčinová</w:t>
      </w:r>
      <w:proofErr w:type="spellEnd"/>
    </w:p>
    <w:p w:rsidR="004E7E63" w:rsidRDefault="004E7E63" w:rsidP="00242AF8">
      <w:pPr>
        <w:pStyle w:val="Standard"/>
      </w:pPr>
      <w:r>
        <w:t xml:space="preserve">Overovatelia zápisnice : p. </w:t>
      </w:r>
      <w:proofErr w:type="spellStart"/>
      <w:r>
        <w:t>Mican</w:t>
      </w:r>
      <w:proofErr w:type="spellEnd"/>
      <w:r>
        <w:t xml:space="preserve">, p. </w:t>
      </w:r>
      <w:proofErr w:type="spellStart"/>
      <w:r w:rsidR="00242AF8">
        <w:t>Kunáš</w:t>
      </w:r>
      <w:proofErr w:type="spellEnd"/>
    </w:p>
    <w:p w:rsidR="004E7E63" w:rsidRDefault="004E7E63" w:rsidP="00242AF8">
      <w:pPr>
        <w:pStyle w:val="Standard"/>
      </w:pPr>
      <w:r>
        <w:t xml:space="preserve">                                       </w:t>
      </w:r>
    </w:p>
    <w:p w:rsidR="004E7E63" w:rsidRDefault="004E7E63" w:rsidP="00242AF8">
      <w:pPr>
        <w:pStyle w:val="Standard"/>
        <w:jc w:val="center"/>
      </w:pPr>
    </w:p>
    <w:p w:rsidR="004E7E63" w:rsidRDefault="004E7E63" w:rsidP="00242AF8">
      <w:pPr>
        <w:pStyle w:val="Standard"/>
        <w:jc w:val="center"/>
      </w:pPr>
      <w:r>
        <w:t xml:space="preserve">                             </w:t>
      </w:r>
    </w:p>
    <w:p w:rsidR="004E7E63" w:rsidRDefault="004E7E63" w:rsidP="00242AF8">
      <w:pPr>
        <w:pStyle w:val="Standard"/>
        <w:jc w:val="center"/>
      </w:pPr>
    </w:p>
    <w:p w:rsidR="004E7E63" w:rsidRDefault="004E7E63" w:rsidP="00242AF8">
      <w:pPr>
        <w:pStyle w:val="Standard"/>
        <w:jc w:val="center"/>
      </w:pPr>
      <w:r>
        <w:t xml:space="preserve">                                               Martin Petík, BBA.</w:t>
      </w:r>
    </w:p>
    <w:p w:rsidR="004E7E63" w:rsidRDefault="004E7E63" w:rsidP="00242AF8">
      <w:pPr>
        <w:pStyle w:val="Standard"/>
        <w:jc w:val="both"/>
      </w:pPr>
      <w:r>
        <w:rPr>
          <w:b/>
          <w:bCs/>
        </w:rPr>
        <w:tab/>
      </w:r>
      <w:r>
        <w:rPr>
          <w:b/>
          <w:bCs/>
        </w:rPr>
        <w:tab/>
      </w:r>
      <w:r>
        <w:rPr>
          <w:b/>
          <w:bCs/>
        </w:rPr>
        <w:tab/>
      </w:r>
      <w:r>
        <w:rPr>
          <w:b/>
          <w:bCs/>
        </w:rPr>
        <w:tab/>
      </w:r>
      <w:r>
        <w:rPr>
          <w:b/>
          <w:bCs/>
        </w:rPr>
        <w:tab/>
      </w:r>
      <w:r>
        <w:rPr>
          <w:b/>
          <w:bCs/>
        </w:rPr>
        <w:tab/>
      </w:r>
      <w:r>
        <w:rPr>
          <w:b/>
          <w:bCs/>
        </w:rPr>
        <w:tab/>
        <w:t xml:space="preserve">      s</w:t>
      </w:r>
      <w:r>
        <w:t>tarosta obce</w:t>
      </w:r>
    </w:p>
    <w:p w:rsidR="004E7E63" w:rsidRDefault="004E7E63" w:rsidP="00242AF8">
      <w:pPr>
        <w:pStyle w:val="Standard"/>
        <w:jc w:val="center"/>
        <w:rPr>
          <w:b/>
          <w:bCs/>
        </w:rPr>
      </w:pPr>
    </w:p>
    <w:p w:rsidR="004E7E63" w:rsidRDefault="004E7E63" w:rsidP="00242AF8">
      <w:pPr>
        <w:pStyle w:val="Standard"/>
      </w:pPr>
    </w:p>
    <w:p w:rsidR="004E7E63" w:rsidRDefault="004E7E63" w:rsidP="00242AF8">
      <w:pPr>
        <w:pStyle w:val="Standard"/>
      </w:pPr>
    </w:p>
    <w:p w:rsidR="004E7E63" w:rsidRDefault="004E7E63" w:rsidP="00242AF8">
      <w:pPr>
        <w:pStyle w:val="Standard"/>
      </w:pPr>
    </w:p>
    <w:p w:rsidR="00A701C5" w:rsidRDefault="00A701C5" w:rsidP="00242AF8">
      <w:pPr>
        <w:spacing w:line="240" w:lineRule="auto"/>
      </w:pPr>
    </w:p>
    <w:sectPr w:rsidR="00A701C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3DA8"/>
    <w:multiLevelType w:val="multilevel"/>
    <w:tmpl w:val="3EA0120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7FB0EE4"/>
    <w:multiLevelType w:val="multilevel"/>
    <w:tmpl w:val="E9AC15E8"/>
    <w:lvl w:ilvl="0">
      <w:numFmt w:val="bullet"/>
      <w:lvlText w:val="-"/>
      <w:lvlJc w:val="left"/>
      <w:pPr>
        <w:ind w:left="720" w:hanging="360"/>
      </w:pPr>
      <w:rPr>
        <w:rFonts w:ascii="Times New Roman" w:eastAsia="SimSu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1EE6E2F"/>
    <w:multiLevelType w:val="multilevel"/>
    <w:tmpl w:val="84F8C402"/>
    <w:styleLink w:val="WWNum1"/>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AA953FE"/>
    <w:multiLevelType w:val="multilevel"/>
    <w:tmpl w:val="F87A25B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63"/>
    <w:rsid w:val="00242AF8"/>
    <w:rsid w:val="004E7E63"/>
    <w:rsid w:val="0072256F"/>
    <w:rsid w:val="00A701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654CD-5B8A-47D0-AD56-4FF41BFD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E7E63"/>
    <w:pPr>
      <w:widowControl w:val="0"/>
      <w:suppressAutoHyphens/>
      <w:autoSpaceDN w:val="0"/>
      <w:spacing w:after="200" w:line="276" w:lineRule="auto"/>
      <w:textAlignment w:val="baseline"/>
    </w:pPr>
    <w:rPr>
      <w:rFonts w:ascii="Calibri" w:eastAsia="SimSun" w:hAnsi="Calibri" w:cs="Tahoma"/>
      <w:kern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4E7E63"/>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Normlny1">
    <w:name w:val="Normálny1"/>
    <w:rsid w:val="004E7E63"/>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Predvolenpsmoodseku2">
    <w:name w:val="Predvolené písmo odseku2"/>
    <w:rsid w:val="004E7E63"/>
  </w:style>
  <w:style w:type="paragraph" w:customStyle="1" w:styleId="TableContents">
    <w:name w:val="Table Contents"/>
    <w:basedOn w:val="Standard"/>
    <w:rsid w:val="004E7E63"/>
    <w:pPr>
      <w:suppressLineNumbers/>
    </w:pPr>
  </w:style>
  <w:style w:type="numbering" w:customStyle="1" w:styleId="WWNum1">
    <w:name w:val="WWNum1"/>
    <w:basedOn w:val="Bezzoznamu"/>
    <w:rsid w:val="004E7E63"/>
    <w:pPr>
      <w:numPr>
        <w:numId w:val="1"/>
      </w:numPr>
    </w:pPr>
  </w:style>
  <w:style w:type="paragraph" w:styleId="Odsekzoznamu">
    <w:name w:val="List Paragraph"/>
    <w:basedOn w:val="Normlny"/>
    <w:rsid w:val="00242AF8"/>
    <w:pPr>
      <w:overflowPunct w:val="0"/>
      <w:autoSpaceDE w:val="0"/>
      <w:spacing w:after="0" w:line="240" w:lineRule="auto"/>
      <w:ind w:left="720"/>
    </w:pPr>
    <w:rPr>
      <w:rFonts w:eastAsia="Times New Roman" w:cs="Times New Roman"/>
      <w:lang w:eastAsia="sk-SK"/>
    </w:rPr>
  </w:style>
  <w:style w:type="paragraph" w:styleId="Textbubliny">
    <w:name w:val="Balloon Text"/>
    <w:basedOn w:val="Normlny"/>
    <w:link w:val="TextbublinyChar"/>
    <w:uiPriority w:val="99"/>
    <w:semiHidden/>
    <w:unhideWhenUsed/>
    <w:rsid w:val="007225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256F"/>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1150</Words>
  <Characters>6560</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PETÍK Martin</dc:creator>
  <cp:keywords/>
  <dc:description/>
  <cp:lastModifiedBy>PETÍK Martin</cp:lastModifiedBy>
  <cp:revision>4</cp:revision>
  <cp:lastPrinted>2017-06-12T08:43:00Z</cp:lastPrinted>
  <dcterms:created xsi:type="dcterms:W3CDTF">2017-06-12T08:38:00Z</dcterms:created>
  <dcterms:modified xsi:type="dcterms:W3CDTF">2017-06-12T08:43:00Z</dcterms:modified>
</cp:coreProperties>
</file>