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45B" w:rsidRDefault="0065045B" w:rsidP="0065045B">
      <w:pPr>
        <w:pStyle w:val="Normlny1"/>
        <w:tabs>
          <w:tab w:val="left" w:pos="-360"/>
        </w:tabs>
        <w:ind w:left="-360"/>
        <w:jc w:val="center"/>
      </w:pPr>
      <w:r>
        <w:rPr>
          <w:b/>
          <w:bCs/>
        </w:rPr>
        <w:t xml:space="preserve">     </w:t>
      </w:r>
    </w:p>
    <w:p w:rsidR="0065045B" w:rsidRDefault="0065045B" w:rsidP="0065045B">
      <w:pPr>
        <w:pStyle w:val="Standard"/>
        <w:jc w:val="center"/>
      </w:pPr>
      <w:r>
        <w:t>ZÁPISNICA</w:t>
      </w:r>
    </w:p>
    <w:p w:rsidR="0065045B" w:rsidRDefault="0065045B" w:rsidP="0065045B">
      <w:pPr>
        <w:pStyle w:val="Standard"/>
        <w:jc w:val="center"/>
      </w:pPr>
      <w:r>
        <w:t>z tretieho zasadnutia Obecného zastupiteľstva obce Gruzovce</w:t>
      </w:r>
    </w:p>
    <w:p w:rsidR="0065045B" w:rsidRDefault="0065045B" w:rsidP="0065045B">
      <w:pPr>
        <w:pStyle w:val="Standard"/>
        <w:jc w:val="center"/>
      </w:pPr>
      <w:r>
        <w:t>konaného dňa 21.06.2019</w:t>
      </w:r>
    </w:p>
    <w:p w:rsidR="0065045B" w:rsidRDefault="0065045B" w:rsidP="0065045B">
      <w:pPr>
        <w:pStyle w:val="Standard"/>
        <w:jc w:val="center"/>
      </w:pPr>
    </w:p>
    <w:p w:rsidR="0065045B" w:rsidRDefault="0065045B" w:rsidP="0065045B">
      <w:pPr>
        <w:pStyle w:val="Standard"/>
      </w:pPr>
      <w:r>
        <w:t>Prítomní : podľa prezenčnej listiny</w:t>
      </w:r>
    </w:p>
    <w:p w:rsidR="0065045B" w:rsidRDefault="0065045B" w:rsidP="0065045B">
      <w:pPr>
        <w:pStyle w:val="Standard"/>
      </w:pPr>
      <w:r>
        <w:t>Martin Petík, starosta obce</w:t>
      </w:r>
    </w:p>
    <w:p w:rsidR="0065045B" w:rsidRDefault="0065045B" w:rsidP="0065045B">
      <w:pPr>
        <w:pStyle w:val="Standard"/>
      </w:pPr>
      <w:r>
        <w:t>Zapisovateľ: p. Ing. Petrovčinová</w:t>
      </w:r>
    </w:p>
    <w:p w:rsidR="0065045B" w:rsidRDefault="0065045B" w:rsidP="0065045B">
      <w:pPr>
        <w:pStyle w:val="Standard"/>
      </w:pPr>
      <w:r>
        <w:t>Overovatelia: p. Mican</w:t>
      </w:r>
    </w:p>
    <w:p w:rsidR="0065045B" w:rsidRDefault="0065045B" w:rsidP="0065045B">
      <w:pPr>
        <w:pStyle w:val="Standard"/>
      </w:pPr>
      <w:r>
        <w:t xml:space="preserve">                       p. Mgr. Lichvan  </w:t>
      </w:r>
    </w:p>
    <w:p w:rsidR="0065045B" w:rsidRDefault="0065045B" w:rsidP="0065045B">
      <w:pPr>
        <w:pStyle w:val="Standard"/>
      </w:pPr>
      <w:r>
        <w:t>Navrhovaný program zasadnutia :</w:t>
      </w:r>
    </w:p>
    <w:p w:rsidR="0065045B" w:rsidRDefault="0065045B" w:rsidP="0065045B">
      <w:pPr>
        <w:pStyle w:val="Normlny1"/>
        <w:tabs>
          <w:tab w:val="left" w:pos="0"/>
          <w:tab w:val="left" w:pos="360"/>
        </w:tabs>
      </w:pPr>
      <w:r>
        <w:rPr>
          <w:rStyle w:val="Predvolenpsmoodseku2"/>
          <w:rFonts w:eastAsia="Times New Roman" w:cs="Times New Roman"/>
        </w:rPr>
        <w:t xml:space="preserve">            Otvorenie</w:t>
      </w:r>
    </w:p>
    <w:p w:rsidR="0065045B" w:rsidRDefault="0065045B" w:rsidP="0065045B">
      <w:pPr>
        <w:pStyle w:val="Normlny1"/>
        <w:numPr>
          <w:ilvl w:val="0"/>
          <w:numId w:val="2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Návrh zapisovateľa a overovateľov zápisnice</w:t>
      </w:r>
    </w:p>
    <w:p w:rsidR="0065045B" w:rsidRDefault="0065045B" w:rsidP="0065045B">
      <w:pPr>
        <w:pStyle w:val="Normlny1"/>
        <w:numPr>
          <w:ilvl w:val="0"/>
          <w:numId w:val="2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Schválenie programu</w:t>
      </w:r>
    </w:p>
    <w:p w:rsidR="0065045B" w:rsidRDefault="0065045B" w:rsidP="0065045B">
      <w:pPr>
        <w:pStyle w:val="Normlny1"/>
        <w:numPr>
          <w:ilvl w:val="0"/>
          <w:numId w:val="2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Odborné stanovisko k návrhu záverečného účtu obce Gruzovce za rok 2018</w:t>
      </w:r>
    </w:p>
    <w:p w:rsidR="0065045B" w:rsidRDefault="0065045B" w:rsidP="0065045B">
      <w:pPr>
        <w:pStyle w:val="Normlny1"/>
        <w:numPr>
          <w:ilvl w:val="0"/>
          <w:numId w:val="2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Prerokovanie záverečného účtu obce Gruzovce za rok 2018</w:t>
      </w:r>
    </w:p>
    <w:p w:rsidR="0065045B" w:rsidRDefault="0065045B" w:rsidP="0065045B">
      <w:pPr>
        <w:pStyle w:val="Normlny1"/>
        <w:numPr>
          <w:ilvl w:val="0"/>
          <w:numId w:val="2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Správa z finančných kontrol za rok 2019</w:t>
      </w:r>
    </w:p>
    <w:p w:rsidR="0065045B" w:rsidRDefault="0065045B" w:rsidP="0065045B">
      <w:pPr>
        <w:pStyle w:val="Normlny1"/>
        <w:numPr>
          <w:ilvl w:val="0"/>
          <w:numId w:val="2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 xml:space="preserve">Návrh plánu kontrolnej činnosti hlavnej kontrolórky obce Gruzovce na 2. polrok 2019 </w:t>
      </w:r>
    </w:p>
    <w:p w:rsidR="0065045B" w:rsidRDefault="0065045B" w:rsidP="0065045B">
      <w:pPr>
        <w:pStyle w:val="Normlny1"/>
        <w:numPr>
          <w:ilvl w:val="0"/>
          <w:numId w:val="2"/>
        </w:numPr>
        <w:tabs>
          <w:tab w:val="left" w:pos="-2880"/>
        </w:tabs>
      </w:pPr>
      <w:r>
        <w:rPr>
          <w:rStyle w:val="Predvolenpsmoodseku2"/>
          <w:rFonts w:eastAsia="Times New Roman" w:cs="Times New Roman"/>
        </w:rPr>
        <w:t xml:space="preserve">      Rôzne</w:t>
      </w:r>
    </w:p>
    <w:p w:rsidR="0065045B" w:rsidRDefault="0065045B" w:rsidP="0065045B">
      <w:pPr>
        <w:pStyle w:val="Normlny1"/>
        <w:numPr>
          <w:ilvl w:val="0"/>
          <w:numId w:val="2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Diskusia</w:t>
      </w:r>
    </w:p>
    <w:p w:rsidR="0065045B" w:rsidRDefault="0065045B" w:rsidP="0065045B">
      <w:pPr>
        <w:pStyle w:val="Normlny1"/>
        <w:numPr>
          <w:ilvl w:val="0"/>
          <w:numId w:val="2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Záver</w:t>
      </w: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  <w:r>
        <w:t>Bod 1 :Rokovanie otvoril starosta obce, Martin Petík, privítal všetkých prítomných.</w:t>
      </w:r>
    </w:p>
    <w:p w:rsidR="0065045B" w:rsidRDefault="0065045B" w:rsidP="0065045B">
      <w:pPr>
        <w:pStyle w:val="Standard"/>
      </w:pPr>
      <w:r>
        <w:t>Starosta obce, Martin Petík, konštatoval, že počet prítomných poslancov je 5 a OZ je uznášania schopné.</w:t>
      </w: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  <w:r>
        <w:t>Bod 2 : Starosta obce navrhol a OZ následne schválilo zapisovateľa: Ing. Petrovčinovú a overovateľov: p. Micana a p. Mgr. Lichvana</w:t>
      </w: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  <w:r>
        <w:t xml:space="preserve">Bod 3: OZ Gruzovce podľa § 11 ods. 4 zákona č. 369/1990 Zb. o obecnom zriadení v </w:t>
      </w:r>
      <w:proofErr w:type="spellStart"/>
      <w:r>
        <w:t>z.n.p</w:t>
      </w:r>
      <w:proofErr w:type="spellEnd"/>
      <w:r>
        <w:t xml:space="preserve">. schválilo program. </w:t>
      </w:r>
    </w:p>
    <w:p w:rsidR="0065045B" w:rsidRDefault="0065045B" w:rsidP="0065045B">
      <w:pPr>
        <w:pStyle w:val="Standard"/>
        <w:spacing w:line="360" w:lineRule="auto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65045B" w:rsidTr="0065045B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p. Mican, p. Mgr. Lichvan, p. Kopil, L. Marinič, Ing. Petrovčinová</w:t>
            </w: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45B" w:rsidRDefault="0065045B">
            <w:pPr>
              <w:pStyle w:val="TableContents"/>
              <w:spacing w:line="360" w:lineRule="auto"/>
            </w:pP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45B" w:rsidRDefault="0065045B">
            <w:pPr>
              <w:pStyle w:val="TableContents"/>
              <w:spacing w:line="360" w:lineRule="auto"/>
            </w:pP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45B" w:rsidRDefault="0065045B">
            <w:pPr>
              <w:pStyle w:val="TableContents"/>
              <w:spacing w:line="360" w:lineRule="auto"/>
            </w:pPr>
          </w:p>
        </w:tc>
      </w:tr>
    </w:tbl>
    <w:p w:rsidR="0065045B" w:rsidRDefault="0065045B" w:rsidP="0065045B">
      <w:pPr>
        <w:pStyle w:val="Standard"/>
      </w:pPr>
    </w:p>
    <w:p w:rsidR="0065045B" w:rsidRDefault="0065045B" w:rsidP="0065045B">
      <w:pPr>
        <w:pStyle w:val="Normlny1"/>
        <w:tabs>
          <w:tab w:val="left" w:pos="0"/>
        </w:tabs>
      </w:pPr>
      <w:r>
        <w:t xml:space="preserve">Bod 4: </w:t>
      </w:r>
      <w:r>
        <w:rPr>
          <w:rStyle w:val="Predvolenpsmoodseku2"/>
          <w:rFonts w:eastAsia="Times New Roman" w:cs="Times New Roman"/>
        </w:rPr>
        <w:t>Odborné stanovisko k návrhu záverečného účtu obce Gruzovce za rok 2018</w:t>
      </w:r>
    </w:p>
    <w:p w:rsidR="0065045B" w:rsidRDefault="0065045B" w:rsidP="0065045B">
      <w:pPr>
        <w:pStyle w:val="Standard"/>
      </w:pPr>
      <w:r>
        <w:t xml:space="preserve">Obecné zastupiteľstvo obce Gruzovce </w:t>
      </w:r>
      <w:r>
        <w:rPr>
          <w:bCs/>
        </w:rPr>
        <w:t>konštatovalo</w:t>
      </w:r>
      <w:r>
        <w:rPr>
          <w:b/>
          <w:bCs/>
        </w:rPr>
        <w:t xml:space="preserve">, </w:t>
      </w:r>
      <w:r>
        <w:t xml:space="preserve">že, starosta obce Gruzovce Martin Petík, BBA, predložil poslancom obecného zastupiteľstva odborné stanovisko hlavnej kontrolórky k návrhu záverečného účtu obce Gruzovce za rok 2018. </w:t>
      </w:r>
    </w:p>
    <w:p w:rsidR="0065045B" w:rsidRDefault="0065045B" w:rsidP="0065045B">
      <w:pPr>
        <w:pStyle w:val="Standard"/>
      </w:pPr>
    </w:p>
    <w:p w:rsidR="0065045B" w:rsidRDefault="0065045B" w:rsidP="0065045B">
      <w:pPr>
        <w:pStyle w:val="Normlny1"/>
        <w:tabs>
          <w:tab w:val="left" w:pos="0"/>
        </w:tabs>
      </w:pPr>
      <w:r>
        <w:t xml:space="preserve">Bod 5: </w:t>
      </w:r>
      <w:r>
        <w:rPr>
          <w:rStyle w:val="Predvolenpsmoodseku2"/>
          <w:rFonts w:eastAsia="Times New Roman" w:cs="Times New Roman"/>
        </w:rPr>
        <w:t>Prerokovanie záverečného účtu obce Gruzovce za rok 2018</w:t>
      </w:r>
    </w:p>
    <w:p w:rsidR="0065045B" w:rsidRDefault="0065045B" w:rsidP="0065045B">
      <w:pPr>
        <w:pStyle w:val="Normlny1"/>
        <w:tabs>
          <w:tab w:val="left" w:pos="-360"/>
        </w:tabs>
        <w:ind w:left="-357"/>
      </w:pPr>
      <w:r>
        <w:t xml:space="preserve"> Obecné zastupiteľstvo obce Gruzovce, </w:t>
      </w:r>
      <w:r>
        <w:rPr>
          <w:b/>
        </w:rPr>
        <w:t xml:space="preserve">prerokovalo a schválilo </w:t>
      </w:r>
      <w:r>
        <w:t xml:space="preserve">ZÚ a celoročné hospodárenie </w:t>
      </w:r>
      <w:r>
        <w:lastRenderedPageBreak/>
        <w:t>obce za rok 2018 s výhradou ( schodok bežného rozpočtu 262,90</w:t>
      </w:r>
      <w:r>
        <w:rPr>
          <w:rFonts w:cs="Times New Roman"/>
        </w:rPr>
        <w:t>€</w:t>
      </w:r>
      <w:r>
        <w:t xml:space="preserve"> ) a obecné zastupiteľstvo </w:t>
      </w:r>
      <w:r>
        <w:rPr>
          <w:b/>
        </w:rPr>
        <w:t xml:space="preserve">zobralo na vedomie </w:t>
      </w:r>
      <w:r>
        <w:t>stanovisko hlavnej kontrolórky obce k návrhu záverečného účtu obce za rok 2018.</w:t>
      </w:r>
    </w:p>
    <w:p w:rsidR="0065045B" w:rsidRDefault="0065045B" w:rsidP="0065045B">
      <w:pPr>
        <w:pStyle w:val="Standard"/>
        <w:spacing w:line="360" w:lineRule="auto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65045B" w:rsidTr="0065045B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p. Mican, p. Mgr. Lichvan, p. Kopil, L. Marinič, Ing. Petrovčinová</w:t>
            </w: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45B" w:rsidRDefault="0065045B">
            <w:pPr>
              <w:pStyle w:val="TableContents"/>
              <w:spacing w:line="360" w:lineRule="auto"/>
            </w:pP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45B" w:rsidRDefault="0065045B">
            <w:pPr>
              <w:pStyle w:val="TableContents"/>
              <w:spacing w:line="360" w:lineRule="auto"/>
            </w:pP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45B" w:rsidRDefault="0065045B">
            <w:pPr>
              <w:pStyle w:val="TableContents"/>
              <w:spacing w:line="360" w:lineRule="auto"/>
            </w:pPr>
          </w:p>
        </w:tc>
      </w:tr>
    </w:tbl>
    <w:p w:rsidR="0065045B" w:rsidRDefault="0065045B" w:rsidP="0065045B">
      <w:pPr>
        <w:pStyle w:val="Normlny1"/>
        <w:tabs>
          <w:tab w:val="left" w:pos="-360"/>
        </w:tabs>
        <w:ind w:left="-360"/>
      </w:pPr>
    </w:p>
    <w:p w:rsidR="0065045B" w:rsidRDefault="0065045B" w:rsidP="0065045B">
      <w:pPr>
        <w:pStyle w:val="Standard"/>
      </w:pPr>
    </w:p>
    <w:p w:rsidR="0065045B" w:rsidRDefault="0065045B" w:rsidP="0065045B">
      <w:pPr>
        <w:pStyle w:val="Normlny1"/>
        <w:tabs>
          <w:tab w:val="left" w:pos="0"/>
        </w:tabs>
      </w:pPr>
      <w:r>
        <w:t xml:space="preserve">Bod 6: </w:t>
      </w:r>
      <w:r>
        <w:rPr>
          <w:b/>
          <w:bCs/>
        </w:rPr>
        <w:t xml:space="preserve"> </w:t>
      </w:r>
      <w:r>
        <w:rPr>
          <w:rStyle w:val="Predvolenpsmoodseku2"/>
          <w:rFonts w:eastAsia="Times New Roman" w:cs="Times New Roman"/>
        </w:rPr>
        <w:t>Správa z finančných kontrol za rok 2019</w:t>
      </w:r>
    </w:p>
    <w:p w:rsidR="0065045B" w:rsidRDefault="0065045B" w:rsidP="0065045B">
      <w:pPr>
        <w:pStyle w:val="Normlny1"/>
        <w:tabs>
          <w:tab w:val="left" w:pos="-360"/>
        </w:tabs>
        <w:ind w:left="-357"/>
      </w:pPr>
      <w:r>
        <w:t xml:space="preserve">Obecné zastupiteľstvo obce Gruzovce </w:t>
      </w:r>
      <w:r>
        <w:rPr>
          <w:b/>
        </w:rPr>
        <w:t xml:space="preserve">bolo oboznámené </w:t>
      </w:r>
      <w:r>
        <w:t>so  správami z finančnej kontroly č.1-3 2019</w:t>
      </w:r>
      <w:r>
        <w:rPr>
          <w:rFonts w:cs="Times New Roman"/>
        </w:rPr>
        <w:t> </w:t>
      </w:r>
      <w:r>
        <w:rPr>
          <w:rFonts w:cs="Times New Roman"/>
          <w:b/>
        </w:rPr>
        <w:t>zobralo na vedomie</w:t>
      </w:r>
      <w:r>
        <w:rPr>
          <w:rFonts w:cs="Times New Roman"/>
        </w:rPr>
        <w:t>, tieto kontroly.</w:t>
      </w:r>
    </w:p>
    <w:p w:rsidR="0065045B" w:rsidRDefault="0065045B" w:rsidP="0065045B">
      <w:pPr>
        <w:pStyle w:val="Standard"/>
        <w:jc w:val="both"/>
      </w:pPr>
    </w:p>
    <w:p w:rsidR="0065045B" w:rsidRDefault="0065045B" w:rsidP="0065045B">
      <w:pPr>
        <w:pStyle w:val="Normlny1"/>
        <w:tabs>
          <w:tab w:val="left" w:pos="0"/>
        </w:tabs>
      </w:pPr>
      <w:r>
        <w:t xml:space="preserve">Bod 7: </w:t>
      </w:r>
      <w:r>
        <w:rPr>
          <w:rStyle w:val="Predvolenpsmoodseku2"/>
          <w:rFonts w:eastAsia="Times New Roman" w:cs="Times New Roman"/>
        </w:rPr>
        <w:t xml:space="preserve">Návrh plánu kontrolnej činnosti hlavnej kontrolórky obce Gruzovce na 2. polrok 2019 </w:t>
      </w:r>
    </w:p>
    <w:p w:rsidR="0065045B" w:rsidRDefault="0065045B" w:rsidP="0065045B">
      <w:pPr>
        <w:pStyle w:val="Normlny1"/>
        <w:tabs>
          <w:tab w:val="left" w:pos="0"/>
        </w:tabs>
        <w:rPr>
          <w:rStyle w:val="Predvolenpsmoodseku2"/>
          <w:rFonts w:eastAsia="Times New Roman" w:cs="Times New Roman"/>
        </w:rPr>
      </w:pPr>
      <w:r>
        <w:t xml:space="preserve">Obecné zastupiteľstvo obce Gruzovce </w:t>
      </w:r>
      <w:r>
        <w:rPr>
          <w:b/>
          <w:bCs/>
        </w:rPr>
        <w:t>zobralo na vedomie  n</w:t>
      </w:r>
      <w:r>
        <w:rPr>
          <w:rStyle w:val="Predvolenpsmoodseku2"/>
          <w:rFonts w:eastAsia="Times New Roman" w:cs="Times New Roman"/>
        </w:rPr>
        <w:t>ávrh plánu kontrolnej činnosti hlavnej kontrolórky obce Gruzovce na 2. polrok 2019 a </w:t>
      </w:r>
      <w:r>
        <w:rPr>
          <w:rStyle w:val="Predvolenpsmoodseku2"/>
          <w:rFonts w:eastAsia="Times New Roman" w:cs="Times New Roman"/>
          <w:b/>
        </w:rPr>
        <w:t>schválilo n</w:t>
      </w:r>
      <w:r>
        <w:rPr>
          <w:rStyle w:val="Predvolenpsmoodseku2"/>
          <w:rFonts w:eastAsia="Times New Roman" w:cs="Times New Roman"/>
        </w:rPr>
        <w:t>ávrh plánu kontrolnej činnosti hlavnej kontrolórky obce Gruzovce na 2. polrok 2019.</w:t>
      </w:r>
    </w:p>
    <w:p w:rsidR="0065045B" w:rsidRDefault="0065045B" w:rsidP="0065045B">
      <w:pPr>
        <w:pStyle w:val="Normlny1"/>
        <w:tabs>
          <w:tab w:val="left" w:pos="0"/>
        </w:tabs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65045B" w:rsidTr="0065045B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p. Mican, p. Mgr. Lichvan, p. Kopil, L. Marinič, Ing. Petrovčinová</w:t>
            </w: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45B" w:rsidRDefault="0065045B">
            <w:pPr>
              <w:pStyle w:val="TableContents"/>
              <w:spacing w:line="360" w:lineRule="auto"/>
            </w:pP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45B" w:rsidRDefault="0065045B">
            <w:pPr>
              <w:pStyle w:val="TableContents"/>
              <w:spacing w:line="360" w:lineRule="auto"/>
            </w:pP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45B" w:rsidRDefault="0065045B">
            <w:pPr>
              <w:pStyle w:val="TableContents"/>
              <w:spacing w:line="360" w:lineRule="auto"/>
            </w:pPr>
          </w:p>
        </w:tc>
      </w:tr>
    </w:tbl>
    <w:p w:rsidR="0065045B" w:rsidRDefault="0065045B" w:rsidP="0065045B">
      <w:pPr>
        <w:pStyle w:val="Normlny1"/>
        <w:tabs>
          <w:tab w:val="left" w:pos="0"/>
        </w:tabs>
        <w:spacing w:line="360" w:lineRule="auto"/>
      </w:pPr>
    </w:p>
    <w:p w:rsidR="0065045B" w:rsidRDefault="0065045B" w:rsidP="0065045B">
      <w:pPr>
        <w:pStyle w:val="Normlny1"/>
        <w:tabs>
          <w:tab w:val="left" w:pos="-2880"/>
        </w:tabs>
      </w:pPr>
      <w:r>
        <w:rPr>
          <w:rStyle w:val="Predvolenpsmoodseku2"/>
          <w:rFonts w:eastAsia="Times New Roman" w:cs="Times New Roman"/>
        </w:rPr>
        <w:t>Bod 8: Rôzne</w:t>
      </w:r>
    </w:p>
    <w:p w:rsidR="0065045B" w:rsidRDefault="0065045B" w:rsidP="0065045B">
      <w:pPr>
        <w:pStyle w:val="Standard"/>
        <w:spacing w:line="360" w:lineRule="auto"/>
      </w:pPr>
      <w:r>
        <w:t xml:space="preserve">Obecné zastupiteľstvo </w:t>
      </w:r>
      <w:r>
        <w:rPr>
          <w:b/>
          <w:bCs/>
        </w:rPr>
        <w:t xml:space="preserve">bolo oboznámené </w:t>
      </w:r>
      <w:r>
        <w:t>s rozpočtovým opatrením a </w:t>
      </w:r>
      <w:r>
        <w:rPr>
          <w:b/>
        </w:rPr>
        <w:t>schválilo</w:t>
      </w:r>
      <w:r>
        <w:t xml:space="preserve"> rozpočtové opatrenie.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65045B" w:rsidTr="0065045B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p. Mican, p. Mgr. Lichvan, p. Kopil, L. Marinič, Ing. Petrovčinová</w:t>
            </w: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45B" w:rsidRDefault="0065045B">
            <w:pPr>
              <w:pStyle w:val="TableContents"/>
              <w:spacing w:line="360" w:lineRule="auto"/>
            </w:pP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45B" w:rsidRDefault="0065045B">
            <w:pPr>
              <w:pStyle w:val="TableContents"/>
              <w:spacing w:line="360" w:lineRule="auto"/>
            </w:pPr>
          </w:p>
        </w:tc>
      </w:tr>
      <w:tr w:rsidR="0065045B" w:rsidTr="0065045B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045B" w:rsidRDefault="0065045B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45B" w:rsidRDefault="0065045B">
            <w:pPr>
              <w:pStyle w:val="TableContents"/>
              <w:spacing w:line="360" w:lineRule="auto"/>
            </w:pPr>
          </w:p>
        </w:tc>
      </w:tr>
    </w:tbl>
    <w:p w:rsidR="0065045B" w:rsidRDefault="0065045B" w:rsidP="0065045B">
      <w:pPr>
        <w:pStyle w:val="Normlny1"/>
        <w:tabs>
          <w:tab w:val="left" w:pos="-360"/>
        </w:tabs>
        <w:ind w:left="-360"/>
      </w:pP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  <w:r>
        <w:t>Bod 9:</w:t>
      </w:r>
      <w:r>
        <w:rPr>
          <w:b/>
          <w:bCs/>
        </w:rPr>
        <w:t xml:space="preserve"> </w:t>
      </w:r>
      <w:r>
        <w:t>Diskusia</w:t>
      </w:r>
    </w:p>
    <w:p w:rsidR="0065045B" w:rsidRDefault="0065045B" w:rsidP="0065045B">
      <w:pPr>
        <w:pStyle w:val="Standard"/>
      </w:pPr>
      <w:r>
        <w:t xml:space="preserve">V diskusii nikto nevystúpil. </w:t>
      </w: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  <w:r>
        <w:t>Po vyčerpaní programu starosta obce rokovanie ukončil.</w:t>
      </w:r>
    </w:p>
    <w:p w:rsidR="0065045B" w:rsidRDefault="0065045B" w:rsidP="0065045B">
      <w:pPr>
        <w:pStyle w:val="Standard"/>
      </w:pPr>
      <w:r>
        <w:t>v Gruzovciach, dňa 21.06.2019.</w:t>
      </w: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  <w:r>
        <w:t>Zapísal : p. Ing. Petrovčinová</w:t>
      </w: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  <w:r>
        <w:t>Overovatelia zápisnice : p. Mican, p. Mgr. Lichvan</w:t>
      </w: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</w:p>
    <w:p w:rsidR="0065045B" w:rsidRDefault="0065045B" w:rsidP="0065045B">
      <w:pPr>
        <w:pStyle w:val="Standard"/>
      </w:pPr>
      <w:r>
        <w:t xml:space="preserve">                                                                                                    </w:t>
      </w:r>
    </w:p>
    <w:p w:rsidR="0065045B" w:rsidRDefault="0065045B" w:rsidP="0065045B">
      <w:pPr>
        <w:pStyle w:val="Standard"/>
      </w:pPr>
      <w:r>
        <w:t xml:space="preserve">                                                                                                      Martin Petík, BBA.</w:t>
      </w:r>
    </w:p>
    <w:p w:rsidR="0065045B" w:rsidRDefault="0065045B" w:rsidP="0065045B">
      <w:pPr>
        <w:pStyle w:val="Standard"/>
      </w:pPr>
      <w:r>
        <w:t xml:space="preserve">                                                                                                           Starosta obce </w:t>
      </w:r>
    </w:p>
    <w:p w:rsidR="0065045B" w:rsidRDefault="0065045B" w:rsidP="0065045B">
      <w:pPr>
        <w:pStyle w:val="Standard"/>
      </w:pPr>
      <w:r>
        <w:t xml:space="preserve">                                                                                          </w:t>
      </w:r>
    </w:p>
    <w:p w:rsidR="00827B19" w:rsidRPr="0065045B" w:rsidRDefault="0065045B" w:rsidP="0065045B">
      <w:bookmarkStart w:id="0" w:name="_GoBack"/>
      <w:bookmarkEnd w:id="0"/>
    </w:p>
    <w:sectPr w:rsidR="00827B19" w:rsidRPr="0065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614BE"/>
    <w:multiLevelType w:val="multilevel"/>
    <w:tmpl w:val="F5AA118C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5B"/>
    <w:rsid w:val="0065045B"/>
    <w:rsid w:val="008119D2"/>
    <w:rsid w:val="009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446BA-0CDA-41F1-8A54-19E6CA5A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045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504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65045B"/>
    <w:pPr>
      <w:suppressLineNumbers/>
    </w:pPr>
  </w:style>
  <w:style w:type="paragraph" w:customStyle="1" w:styleId="Normlny1">
    <w:name w:val="Normálny1"/>
    <w:rsid w:val="0065045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Predvolenpsmoodseku2">
    <w:name w:val="Predvolené písmo odseku2"/>
    <w:rsid w:val="0065045B"/>
  </w:style>
  <w:style w:type="numbering" w:customStyle="1" w:styleId="WWNum1">
    <w:name w:val="WWNum1"/>
    <w:rsid w:val="0065045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1</cp:revision>
  <dcterms:created xsi:type="dcterms:W3CDTF">2019-08-15T09:15:00Z</dcterms:created>
  <dcterms:modified xsi:type="dcterms:W3CDTF">2019-08-15T09:16:00Z</dcterms:modified>
</cp:coreProperties>
</file>